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 w:val="0"/>
        <w:keepLines w:val="0"/>
        <w:widowControl w:val="0"/>
        <w:spacing w:after="0" w:before="0"/>
        <w:jc w:val="center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2026-2027 Eğitim Öğretim Yılı</w:t>
      </w:r>
    </w:p>
    <w:p>
      <w:pPr>
        <w:keepNext w:val="0"/>
        <w:keepLines w:val="0"/>
        <w:widowControl w:val="0"/>
        <w:spacing w:after="0" w:before="0"/>
        <w:jc w:val="center"/>
      </w:pPr>
      <w:r>
        <w:rPr>
          <w:rFonts w:ascii="Times New Roman" w:hAnsi="Times New Roman" w:eastAsia="Times New Roman" w:cs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 xml:space="preserve"> ................... ORTAOKULU</w:t>
      </w:r>
    </w:p>
    <w:p>
      <w:pPr>
        <w:keepNext w:val="0"/>
        <w:keepLines w:val="0"/>
        <w:widowControl w:val="0"/>
        <w:spacing w:after="0" w:before="0"/>
        <w:jc w:val="center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7. Sınıf Fen Bilimleri Dersi 6.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6. Hafta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19-23 Ekim 2026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7/……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Kuvvet ve Enerjiyi Keşfedelim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2+2 ders saati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Kuvvet, İş ve Enerji İlişkisi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—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 xml:space="preserve">FB.7.2.1.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Fiziksel anlamda yapılan işin bağlı olduğu faktörlere ilişkin bilimsel çıkarım yapabilme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 xml:space="preserve">FB.7.2.2.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Enerji çeşitlerinden kinetik ve potansiyel enerjiyi karşılaştırabilme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FB.7.2.1.</w:t>
              <w:br/>
              <w:t>a) Fiziksel anlamda yapılan işin niteliklerini tanımlar.</w:t>
              <w:br/>
              <w:t>b) Fiziksel anlamda yapılan işin farklı örneklerini gözlemleyerek verileri toplar ve kaydeder.</w:t>
              <w:br/>
              <w:t>c) Fiziksel anlamda yapılan işin kuvvet ve yer değiştirmeye bağlı olduğunu yorumlar ve değerlendirir.</w:t>
              <w:br/>
              <w:t>FB.7.2.2. a) Kinetik ve potansiyel enerjinin özelliklerini belirler.</w:t>
              <w:br/>
              <w:t>b) Kinetik ve potansiyel enerjinin benzer özelliklerini listeler.</w:t>
              <w:br/>
              <w:t>c) Kinetik ve potansiyel enerjinin farklı özelliklerini listeler.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FBAB8. Bilimsel Çıkarım Yapma, KB2.7. Karşılaştırma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KB2.6. Bilgi Toplama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E1.1. Merak, E3.5. Açık Fikirlilik, E3.8. Soru Sorma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SDB2.1. İletişim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D1. Adalet, D3. Çalışkanlık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OB1. Bilgi Okuryazarlığı, OB4. Görsel Okuryazarlık,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—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Soru-cevap, beyin fırtınası, gözlem, sınıflandırma, karşılaştırma ve değerlendirme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7. sınıf Fen Bilimleri ders kitabı, günlük yaşam durumlarını gösteren görseller, güvenli sınıf içi materyaller, çalışma kâğıdı ve karşılaştırma tablosu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Kuvvet, yer değiştirme, fiziksel anlamda iş, joule, enerji, kinetik enerji, çekim ve esneklik potansiyel enerjisi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Öğrencilerin kütle, ağırlık, doğrultu, yön, kuvvetin cisimler üzerindeki etkisi, hareket, yer değiştirme, hız ve fiziksel anlamda iş kavramlarını bildikleri kabul edilir.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Fiziksel anlamda iş yapılan ve yapılmayan durumlara ilişkin kısa sorular yöneltilir. Hareket eden veya belirli bir konumda bulunan cisimlerin enerji durumları hakkında öğrenci görüşleri alınır.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Fiziksel anlamda iş yapabilmek için enerjiye ihtiyaç duyulduğu belirtilir. Hareketli cisimler, yüksekte bulunan cisimler ve şekli değiştirilmiş esnek cisimler üzerinden iş ve enerji arasında ilişki kurulur.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Sınıf; gerektiğinde okul kütüphanesi ve okulun mevcut öğrenme ortamları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Fiziksel anlamda iş yapılan ve yapılmayan günlük yaşam durumları incelenir. Öğrenciler kuvvetin doğrultusu ile yer değiştirme arasındaki ilişkiyi değerlendirir; fiziksel anlamda işin kuvvet ve yer değiştirmeye bağlı olduğunu ifade eder. İş biriminin joule olduğu hatırlatılarak iş ile enerji arasında ilişki kurulur.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Hareket eden, yüksekte bulunan ve şekli değiştirilmiş esnek cisimlere ait günlük yaşam örnekleri incelenir. Öğrenciler örnekleri cismin hareketinden veya durumundan dolayı sahip olduğu enerjiye göre sınıflandırır. Hareketli cisimlerin kinetik; yüksekte bulunan veya şekli değiştirilen esnek cisimlerin potansiyel enerjiye sahip olduğu belirlenir.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Potansiyel enerjinin çekim ve esneklik potansiyel enerjisi olarak incelendiği açıklanır. Formül kullanılmadan kinetik enerjinin kütle ve hızla, çekim potansiyel enerjisinin ağırlık ve yükseklikle ilişkisi; esneklik potansiyel enerjisinin ise esnek cismin şekil değişikliğiyle ilişkisi günlük yaşam örnekleri üzerinden değerlendirilir.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 kinetik ve potansiyel enerjinin özelliklerini belirler; her ikisinin de enerji çeşidi olması gibi benzerlikleri ile hareket ve duruma bağlı olma gibi farklılıklarını karşılaştırma tablosuna yazar. Sonuçlarını kendi cümleleriyle açıklayarak sınıfla paylaşır.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Bilimsel Çıkarım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Fiziksel anlamda işin kuvvet ve yer değiştirmeye bağlılığını değerlendiren çalışma kâğıdı</w:t>
            </w:r>
          </w:p>
        </w:tc>
      </w:tr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Sınıflandırma ve Özellik Belirleme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Günlük yaşam örneklerinin kinetik, çekim potansiyel ve esneklik potansiyel enerjisine göre sınıflandırılması</w:t>
            </w:r>
          </w:p>
        </w:tc>
      </w:tr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Karşılaştırma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Kinetik ve potansiyel enerjinin benzerlik ve farklılıklarını içeren karşılaştırma tablosu ile öğrenci açıklamaları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İş ve enerjiyle ilgili durumlar video, animasyon veya görsellerle somutlaştırılır. Daha az örnek içeren, görsel destekli ve kısmen doldurulmuş sınıflandırma ile karşılaştırma tabloları kullanılabilir.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 günlük yaşamdan seçtikleri örnekleri fiziksel iş ve enerji yönünden inceleyerek kinetik ve potansiyel enerjinin benzerlik ve farklılıklarını gösteren bir poster hazırlar.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