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22.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1-5 Mart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Dünyası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 ve Işık / Tam Gölgenin Oluşumu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FB.5.4.2.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 ışığı geçirme durumlarına göre sınıflandırabilme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FB.5.4.3.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Tam gölgeyi bilimsel olarak gözlemleyebilme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FB.5.4.2.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Maddelerin ışığı geçirme durumlarına göre niteliklerini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 ışığı geçirme durumlarına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 ışığı geçirme durumlarına göre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 ışığı geçirme durumlarına göre etiketler.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FB.5.4.3.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Tam gölgenin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Tam gölgeye ait elde ettiği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Tam gölgeyi etkileyen değişkenleri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FBAB1. Bilimsel Gözlem, FBAB2. Sınıflandırma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KB2.7. Karşılaştırma, KB2.9. Genelleme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E1.2. Bağımsızlık, E2.5. Oyunseverlik, E3.7. Sistematiklik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 (Öz Düzenleme), SDB2.1. İletişim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D10. Mütevazılık, D16. Sorumluluk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Görsel Sanatlar, Matematik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bilimsel gözlem, sınıflandırma, etiketleme, gösteri deneyi, veri kaydetme, karşılaştırma,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güvenli LED el feneri, saydam-yarı saydam-opak madde örnekleri, opak figür, beyaz ekran, cetvel, gözlem tablosu, sınıflandırma ve gölge çizim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Saydam, yarı saydam, saydam olmayan (opak), ışık geçirgenliği, tam gölge, ışık kaynağı, opak cisim, ekran ve gölge büyüklüğü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ışığın her yöne doğrusal yollar izleyerek yayıldığını ve maddelerin ışığı geçirme durumlarına göre sınıflandırılabildiğini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haftanın gözlem tablosu incelenir; maddelerin saydam, yarı saydam ve saydam olmayan (opak) olarak doğru gruplandırılıp gruplandırılmadığı kısa örneklerle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Güneşli bir günde veya bir aydınlatma aracının önünde oluşan gölgeler ile ışığın doğrusal yayılması ve opak maddelerin ışığı geçirmemesi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LED ışık kaynaklarının göze yöneltilmediği, yürüyüş alanlarının açık bırakıldığı ve karartmanın öğretmen gözetiminde yapıldığı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2 ders saatinde farklı maddelere ait gözlem sonuçları karşılaştırılır. Maddeler, arkalarındaki varlığın net, bulanık veya hiç görülmemesine göre saydam, yarı saydam ve saydam olmayan (opak) olarak gruplandırılır ve etiketlenir.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Sınıflandırmalar gerekçeleriyle paylaşılır; ışık geçirgenliğini etkileyebilen kalınlık ve yüzey özellikleri kontrollü örnekler üzerinden tartışılır. Kavram haritası ve kısa çalışma kâğıdıyla FB.5.4.2’ye ilişkin öğrenme durumu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Sonraki 2 ders saatinde LED el feneri, opak cisim ve beyaz ekrandan oluşan düzenek incelenir. Işık kaynağı açıldığında ekran üzerinde oluşan karanlık bölge gözlemlenir; bu bölgenin tam gölge olduğu ve opak cismin ışığı geçirmemesiyle oluştuğu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kaynağı-cisim-ekran doğrultusu çizilir; gölgenin biçimi, netliği ve büyüklüğü gözlem formuna kaydedilir. Farklı büyüklükte opak cisimler kullanılarak gölge büyüklüğündeki değişim belirlenir ve sonraki çalışmalarda incelenecek değişkenler listelenir.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Maddeleri ışığı geçirme durumlarına göre doğru gruplandıran ve etiketleyen çalışma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Gölge Gözlemi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kaynağı, opak cisim ve ekranı gösteren çizim ile tam gölgenin niteliklerini içeren gözlem kaydı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Kavram haritası, çalışma kâğıdı, gözlem formu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Maddeler net-bulanık-görülmez görsel ipuçlarıyla sınıflandırılır. Gölge düzeneği hazır kurulur; gözlem formunda değişkenler ve çizim başlangıçları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günlük yaşamda kullanılan farklı madde ve gölge örneklerini fotoğraf veya çizimle belgeleyerek bilimsel gerekçeleriyle sınıflandırabilir.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