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FF3BD" w14:textId="77777777" w:rsidR="00721F18" w:rsidRDefault="00000000">
      <w:pPr>
        <w:spacing w:after="40"/>
        <w:jc w:val="center"/>
      </w:pPr>
      <w:r>
        <w:rPr>
          <w:b/>
          <w:color w:val="1F6964"/>
        </w:rPr>
        <w:t>fenbilimleri.org  •  fenbilgihanem</w:t>
      </w:r>
    </w:p>
    <w:p w14:paraId="281649B1" w14:textId="77777777" w:rsidR="00721F18" w:rsidRDefault="00000000">
      <w:pPr>
        <w:spacing w:after="60"/>
        <w:jc w:val="center"/>
      </w:pPr>
      <w:r>
        <w:rPr>
          <w:b/>
          <w:color w:val="244A55"/>
          <w:sz w:val="20"/>
        </w:rPr>
        <w:t>........................................................ ORTAOKULU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8"/>
        <w:gridCol w:w="1218"/>
        <w:gridCol w:w="651"/>
        <w:gridCol w:w="1700"/>
        <w:gridCol w:w="1502"/>
        <w:gridCol w:w="2551"/>
        <w:gridCol w:w="2579"/>
        <w:gridCol w:w="1785"/>
        <w:gridCol w:w="2839"/>
      </w:tblGrid>
      <w:tr w:rsidR="00721F18" w14:paraId="31BFED63" w14:textId="77777777">
        <w:trPr>
          <w:jc w:val="center"/>
        </w:trPr>
        <w:tc>
          <w:tcPr>
            <w:tcW w:w="15533" w:type="dxa"/>
            <w:gridSpan w:val="9"/>
            <w:shd w:val="clear" w:color="auto" w:fill="E4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15CF55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244A55"/>
                <w:sz w:val="24"/>
              </w:rPr>
              <w:t>2026–2027 EĞİTİM ÖĞRETİM YILI 5. SINIF FEN BİLİMLERİ YILLIK PLANI</w:t>
            </w:r>
          </w:p>
        </w:tc>
      </w:tr>
      <w:tr w:rsidR="00721F18" w14:paraId="208E8A2C" w14:textId="77777777">
        <w:trPr>
          <w:jc w:val="center"/>
        </w:trPr>
        <w:tc>
          <w:tcPr>
            <w:tcW w:w="15533" w:type="dxa"/>
            <w:gridSpan w:val="9"/>
            <w:shd w:val="clear" w:color="auto" w:fill="FFF3DE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02AC08" w14:textId="77777777" w:rsidR="00721F18" w:rsidRDefault="00000000">
            <w:pPr>
              <w:spacing w:after="0" w:line="240" w:lineRule="auto"/>
              <w:jc w:val="center"/>
            </w:pPr>
            <w:r>
              <w:rPr>
                <w:i/>
                <w:color w:val="35635E"/>
                <w:sz w:val="17"/>
              </w:rPr>
              <w:t>OTP: Okul Temelli Planlama. OTP saatleri ilgili haftanın toplam ders süresi içindedir; ayrı bir hafta değildir.</w:t>
            </w:r>
          </w:p>
        </w:tc>
      </w:tr>
      <w:tr w:rsidR="00721F18" w14:paraId="300B70DE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jc w:val="center"/>
        </w:trPr>
        <w:tc>
          <w:tcPr>
            <w:tcW w:w="708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57769B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AY</w:t>
            </w:r>
          </w:p>
        </w:tc>
        <w:tc>
          <w:tcPr>
            <w:tcW w:w="1218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6DC9C4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HAFTA / TARİH</w:t>
            </w:r>
          </w:p>
        </w:tc>
        <w:tc>
          <w:tcPr>
            <w:tcW w:w="651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E2132F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DERS SAATİ</w:t>
            </w:r>
          </w:p>
        </w:tc>
        <w:tc>
          <w:tcPr>
            <w:tcW w:w="1700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06C7A4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ÜNİTE / TEMA</w:t>
            </w:r>
          </w:p>
        </w:tc>
        <w:tc>
          <w:tcPr>
            <w:tcW w:w="1502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25C90C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KONU</w:t>
            </w:r>
          </w:p>
        </w:tc>
        <w:tc>
          <w:tcPr>
            <w:tcW w:w="2551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9ED5E9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KAZANIM / ÖĞRENME ÇIKTISI</w:t>
            </w:r>
          </w:p>
        </w:tc>
        <w:tc>
          <w:tcPr>
            <w:tcW w:w="2579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810B90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KAZANIM AÇIKLAMASI / SÜREÇ</w:t>
            </w:r>
          </w:p>
        </w:tc>
        <w:tc>
          <w:tcPr>
            <w:tcW w:w="1785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A54478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ÖLÇME – DEĞERLENDİRME</w:t>
            </w:r>
          </w:p>
        </w:tc>
        <w:tc>
          <w:tcPr>
            <w:tcW w:w="1700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406910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BELİRLİ GÜNLER / PLANLAMA NOTU</w:t>
            </w:r>
          </w:p>
        </w:tc>
      </w:tr>
      <w:tr w:rsidR="00721F18" w14:paraId="7BB3C468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F5B743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EYLÜL</w:t>
            </w:r>
          </w:p>
        </w:tc>
        <w:tc>
          <w:tcPr>
            <w:tcW w:w="1218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844B2D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1. Hafta:</w:t>
            </w:r>
            <w:r>
              <w:br/>
            </w:r>
            <w:r>
              <w:rPr>
                <w:color w:val="263238"/>
                <w:sz w:val="17"/>
              </w:rPr>
              <w:t>14–18 Eylül</w:t>
            </w:r>
          </w:p>
        </w:tc>
        <w:tc>
          <w:tcPr>
            <w:tcW w:w="6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44BBEB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E9CD2F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LABORATUVAR GÜVENLİĞİ</w:t>
            </w:r>
          </w:p>
        </w:tc>
        <w:tc>
          <w:tcPr>
            <w:tcW w:w="1502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71615D" w14:textId="77777777" w:rsidR="00721F18" w:rsidRDefault="00721F18">
            <w:pPr>
              <w:spacing w:after="0" w:line="240" w:lineRule="auto"/>
            </w:pPr>
          </w:p>
        </w:tc>
        <w:tc>
          <w:tcPr>
            <w:tcW w:w="25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B0E5B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Laboratuvar güvenliği ve güvenlik sembollerine ilişkin uygulamalar.</w:t>
            </w:r>
          </w:p>
        </w:tc>
        <w:tc>
          <w:tcPr>
            <w:tcW w:w="2579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6A1293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Laboratuvar güvenliği kurallarını uygular.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574A7F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Laboratuvar güvenliği kontrol listesi.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D1D3B6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İlköğretim Haftası</w:t>
            </w:r>
          </w:p>
        </w:tc>
      </w:tr>
      <w:tr w:rsidR="00721F18" w14:paraId="4EE0A21E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82BB13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EYLÜL</w:t>
            </w:r>
          </w:p>
        </w:tc>
        <w:tc>
          <w:tcPr>
            <w:tcW w:w="1218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4F93F4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2. Hafta:</w:t>
            </w:r>
            <w:r>
              <w:br/>
            </w:r>
            <w:r>
              <w:rPr>
                <w:color w:val="263238"/>
                <w:sz w:val="17"/>
              </w:rPr>
              <w:t>21–25 Eylül</w:t>
            </w:r>
          </w:p>
        </w:tc>
        <w:tc>
          <w:tcPr>
            <w:tcW w:w="6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EBDF7E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E9B52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1. ÜNİTE: GÖKYÜZÜNDEKİ KOMŞULARIMIZ VE BİZ</w:t>
            </w:r>
          </w:p>
        </w:tc>
        <w:tc>
          <w:tcPr>
            <w:tcW w:w="1502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D82F01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Gökyüzündeki Komşumuz: Güneş</w:t>
            </w:r>
          </w:p>
        </w:tc>
        <w:tc>
          <w:tcPr>
            <w:tcW w:w="25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9000EC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FB.5.1.1.1. Güneş’in yapısı ve dönme hareketi ile ilgili bilgileri toplayabilme</w:t>
            </w:r>
          </w:p>
        </w:tc>
        <w:tc>
          <w:tcPr>
            <w:tcW w:w="2579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80231E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FB.5.1.1.1:</w:t>
            </w:r>
            <w:r>
              <w:br/>
            </w:r>
            <w:r>
              <w:rPr>
                <w:color w:val="263238"/>
                <w:sz w:val="16"/>
              </w:rPr>
              <w:t>a) Bilgiye ulaşacağı araçları belirler.</w:t>
            </w:r>
            <w:r>
              <w:br/>
            </w:r>
            <w:r>
              <w:rPr>
                <w:color w:val="263238"/>
                <w:sz w:val="16"/>
              </w:rPr>
              <w:t>b) Güneş’in yapısı ve hareketiyle ilgili bilgileri bulur.</w:t>
            </w:r>
          </w:p>
        </w:tc>
        <w:tc>
          <w:tcPr>
            <w:tcW w:w="1785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D01762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Araştırma raporu ve dereceli puanlama anahtarı.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1DCA24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5-02</w:t>
            </w:r>
            <w:r>
              <w:br/>
            </w:r>
            <w:r>
              <w:rPr>
                <w:color w:val="263238"/>
                <w:sz w:val="16"/>
              </w:rPr>
              <w:t>15 Temmuz Demokrasi ve Millî Birlik Günü</w:t>
            </w:r>
          </w:p>
        </w:tc>
      </w:tr>
      <w:tr w:rsidR="00721F18" w14:paraId="55134EB6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B826FA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EYLÜL</w:t>
            </w:r>
          </w:p>
        </w:tc>
        <w:tc>
          <w:tcPr>
            <w:tcW w:w="1218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BC02A3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3. Hafta:</w:t>
            </w:r>
            <w:r>
              <w:br/>
            </w:r>
            <w:r>
              <w:rPr>
                <w:color w:val="263238"/>
                <w:sz w:val="17"/>
              </w:rPr>
              <w:t>28 Eylül–2 Ekim</w:t>
            </w:r>
          </w:p>
        </w:tc>
        <w:tc>
          <w:tcPr>
            <w:tcW w:w="6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BDFB6F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63B174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1. ÜNİTE: GÖKYÜZÜNDEKİ KOMŞULARIMIZ VE BİZ</w:t>
            </w:r>
          </w:p>
        </w:tc>
        <w:tc>
          <w:tcPr>
            <w:tcW w:w="1502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9BB110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Gökyüzündeki Komşumuz: Güneş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E4B1D0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FB.5.1.1.1. Güneş’in yapısı ve dönme hareketi ile ilgili bilgileri toplayabilme</w:t>
            </w:r>
          </w:p>
        </w:tc>
        <w:tc>
          <w:tcPr>
            <w:tcW w:w="2579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867431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FB.5.1.1.1:</w:t>
            </w:r>
            <w:r>
              <w:br/>
            </w:r>
            <w:r>
              <w:rPr>
                <w:color w:val="263238"/>
                <w:sz w:val="16"/>
              </w:rPr>
              <w:t>c) Bilgilerin doğruluğunu kontrol eder.</w:t>
            </w:r>
            <w:r>
              <w:br/>
            </w:r>
            <w:r>
              <w:rPr>
                <w:color w:val="263238"/>
                <w:sz w:val="16"/>
              </w:rPr>
              <w:t>ç) Bilgileri kaydeder.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2470EA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Bilgi doğrulama formu ve kısa sunum.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0C9740" w14:textId="77777777" w:rsidR="00721F18" w:rsidRDefault="00721F18">
            <w:pPr>
              <w:spacing w:after="0" w:line="240" w:lineRule="auto"/>
            </w:pPr>
          </w:p>
        </w:tc>
      </w:tr>
      <w:tr w:rsidR="00721F18" w14:paraId="141557DB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BF7B80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EKİM</w:t>
            </w:r>
          </w:p>
        </w:tc>
        <w:tc>
          <w:tcPr>
            <w:tcW w:w="1218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F1C01B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4. Hafta:</w:t>
            </w:r>
            <w:r>
              <w:br/>
            </w:r>
            <w:r>
              <w:rPr>
                <w:color w:val="263238"/>
                <w:sz w:val="17"/>
              </w:rPr>
              <w:t>5–9 Ekim</w:t>
            </w:r>
          </w:p>
        </w:tc>
        <w:tc>
          <w:tcPr>
            <w:tcW w:w="6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63A725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102063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1. ÜNİTE: GÖKYÜZÜNDEKİ KOMŞULARIMIZ VE BİZ</w:t>
            </w:r>
          </w:p>
        </w:tc>
        <w:tc>
          <w:tcPr>
            <w:tcW w:w="1502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B77006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Gökyüzündeki Komşumuz: Ay</w:t>
            </w:r>
          </w:p>
        </w:tc>
        <w:tc>
          <w:tcPr>
            <w:tcW w:w="25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516BF9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FB.5.1.2.1. Ay’ın özellikleri, dönme ve dolanma hareketleri ile ilgili bilimsel çıkarım yapabilme</w:t>
            </w:r>
          </w:p>
        </w:tc>
        <w:tc>
          <w:tcPr>
            <w:tcW w:w="2579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A80879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Ay’ın özellikleri ve hareketlerinin niteliklerini tanımlar.</w:t>
            </w:r>
            <w:r>
              <w:br/>
            </w:r>
            <w:r>
              <w:rPr>
                <w:color w:val="263238"/>
                <w:sz w:val="16"/>
              </w:rPr>
              <w:t>b) Verileri kaydeder.</w:t>
            </w:r>
            <w:r>
              <w:br/>
            </w:r>
            <w:r>
              <w:rPr>
                <w:color w:val="263238"/>
                <w:sz w:val="16"/>
              </w:rPr>
              <w:t>c) Verileri değerlendirir.</w:t>
            </w:r>
          </w:p>
        </w:tc>
        <w:tc>
          <w:tcPr>
            <w:tcW w:w="1785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59DBB4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Ay gözlem formu.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4E68C0" w14:textId="77777777" w:rsidR="00721F18" w:rsidRDefault="00721F18">
            <w:pPr>
              <w:spacing w:after="0" w:line="240" w:lineRule="auto"/>
            </w:pPr>
          </w:p>
        </w:tc>
      </w:tr>
      <w:tr w:rsidR="00721F18" w14:paraId="3548308F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D838B0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EKİM</w:t>
            </w:r>
          </w:p>
        </w:tc>
        <w:tc>
          <w:tcPr>
            <w:tcW w:w="1218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038065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5. Hafta:</w:t>
            </w:r>
            <w:r>
              <w:br/>
            </w:r>
            <w:r>
              <w:rPr>
                <w:color w:val="263238"/>
                <w:sz w:val="17"/>
              </w:rPr>
              <w:t>12–16 Ekim</w:t>
            </w:r>
          </w:p>
        </w:tc>
        <w:tc>
          <w:tcPr>
            <w:tcW w:w="6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616EF8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EAF67D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1. ÜNİTE: GÖKYÜZÜNDEKİ KOMŞULARIMIZ VE BİZ</w:t>
            </w:r>
          </w:p>
        </w:tc>
        <w:tc>
          <w:tcPr>
            <w:tcW w:w="1502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FEDD73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Gökyüzündeki Komşumuz: Ay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82358F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FB.5.1.2.2. Ay’ın evrelerini temsil eden bilimsel model oluşturabilme</w:t>
            </w:r>
          </w:p>
        </w:tc>
        <w:tc>
          <w:tcPr>
            <w:tcW w:w="2579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4D6BF2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Ay’ın evrelerini temsil eden model önerir.</w:t>
            </w:r>
            <w:r>
              <w:br/>
            </w:r>
            <w:r>
              <w:rPr>
                <w:color w:val="263238"/>
                <w:sz w:val="16"/>
              </w:rPr>
              <w:t>b) Modelini yeni kanıtlara göre geliştirir.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32D0D8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Ay evreleri modeli.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82D593" w14:textId="77777777" w:rsidR="00721F18" w:rsidRDefault="00721F18">
            <w:pPr>
              <w:spacing w:after="0" w:line="240" w:lineRule="auto"/>
            </w:pPr>
          </w:p>
        </w:tc>
      </w:tr>
      <w:tr w:rsidR="00721F18" w14:paraId="51A142F7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7BB4B8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EKİM</w:t>
            </w:r>
          </w:p>
        </w:tc>
        <w:tc>
          <w:tcPr>
            <w:tcW w:w="1218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D0B75B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6. Hafta:</w:t>
            </w:r>
            <w:r>
              <w:br/>
            </w:r>
            <w:r>
              <w:rPr>
                <w:color w:val="263238"/>
                <w:sz w:val="17"/>
              </w:rPr>
              <w:t>19–23 Ekim</w:t>
            </w:r>
          </w:p>
        </w:tc>
        <w:tc>
          <w:tcPr>
            <w:tcW w:w="6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1706F5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72CA3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1. ÜNİTE: GÖKYÜZÜNDEKİ KOMŞULARIMIZ VE BİZ</w:t>
            </w:r>
          </w:p>
        </w:tc>
        <w:tc>
          <w:tcPr>
            <w:tcW w:w="1502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C5227C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Dünya’mız ve Gökyüzündeki Komşularımız</w:t>
            </w:r>
          </w:p>
        </w:tc>
        <w:tc>
          <w:tcPr>
            <w:tcW w:w="25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C8BBD9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FB.5.1.3.1. Güneş, Dünya ve Ay’ın birbirlerine göre hareketlerini ve hacimsel büyüklüklerini temsil eden bilimsel model oluşturabilme</w:t>
            </w:r>
          </w:p>
        </w:tc>
        <w:tc>
          <w:tcPr>
            <w:tcW w:w="2579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DB54A3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FB.5.1.3.1:</w:t>
            </w:r>
            <w:r>
              <w:br/>
            </w:r>
            <w:r>
              <w:rPr>
                <w:color w:val="263238"/>
                <w:sz w:val="16"/>
              </w:rPr>
              <w:t>a) Güneş, Dünya ve Ay’ın hareket ve büyüklüklerini temsil eden model önerir.</w:t>
            </w:r>
          </w:p>
        </w:tc>
        <w:tc>
          <w:tcPr>
            <w:tcW w:w="1785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4AE520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Model çalışması ve öz değerlendirme.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44FCC0" w14:textId="77777777" w:rsidR="00721F18" w:rsidRDefault="00721F18">
            <w:pPr>
              <w:spacing w:after="0" w:line="240" w:lineRule="auto"/>
            </w:pPr>
          </w:p>
        </w:tc>
      </w:tr>
      <w:tr w:rsidR="00721F18" w14:paraId="70A74AE3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92E92E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EKİM</w:t>
            </w:r>
          </w:p>
        </w:tc>
        <w:tc>
          <w:tcPr>
            <w:tcW w:w="1218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084F52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7. Hafta:</w:t>
            </w:r>
            <w:r>
              <w:br/>
            </w:r>
            <w:r>
              <w:rPr>
                <w:color w:val="263238"/>
                <w:sz w:val="17"/>
              </w:rPr>
              <w:t>26–30 Ekim</w:t>
            </w:r>
          </w:p>
        </w:tc>
        <w:tc>
          <w:tcPr>
            <w:tcW w:w="6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D7CCD0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D9211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1. ÜNİTE: GÖKYÜZÜNDEKİ KOMŞULARIMIZ VE BİZ</w:t>
            </w:r>
            <w:r>
              <w:br/>
            </w:r>
            <w:r>
              <w:rPr>
                <w:color w:val="263238"/>
                <w:sz w:val="17"/>
              </w:rPr>
              <w:t>2. ÜNİTE: KUVVETİ TANIYALIM</w:t>
            </w:r>
          </w:p>
        </w:tc>
        <w:tc>
          <w:tcPr>
            <w:tcW w:w="1502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D7BE9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Dünya’mız ve Gökyüzündeki Komşularımız</w:t>
            </w:r>
            <w:r>
              <w:br/>
            </w:r>
            <w:r>
              <w:rPr>
                <w:color w:val="263238"/>
                <w:sz w:val="17"/>
              </w:rPr>
              <w:t>Kuvvet ve Kuvvetin Ölçülmesi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B82A2F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FB.5.1.3.1. Güneş, Dünya ve Ay’ın birbirlerine göre hareketlerini ve hacimsel büyüklüklerini temsil eden bilimsel model oluşturabilme</w:t>
            </w:r>
            <w:r>
              <w:br/>
            </w:r>
            <w:r>
              <w:rPr>
                <w:color w:val="263238"/>
                <w:sz w:val="16"/>
              </w:rPr>
              <w:t>FB.5.2.1.1. Kuvveti büyüklüğü ile tanımlayabilme</w:t>
            </w:r>
          </w:p>
        </w:tc>
        <w:tc>
          <w:tcPr>
            <w:tcW w:w="2579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3719E0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FB.5.1.3.1:</w:t>
            </w:r>
            <w:r>
              <w:br/>
            </w:r>
            <w:r>
              <w:rPr>
                <w:color w:val="263238"/>
                <w:sz w:val="16"/>
              </w:rPr>
              <w:t>b) Modelini yeni kanıtlara göre geliştirir.</w:t>
            </w:r>
            <w:r>
              <w:br/>
            </w:r>
            <w:r>
              <w:rPr>
                <w:color w:val="263238"/>
                <w:sz w:val="16"/>
              </w:rPr>
              <w:t>FB.5.2.1.1:</w:t>
            </w:r>
            <w:r>
              <w:br/>
            </w:r>
            <w:r>
              <w:rPr>
                <w:color w:val="263238"/>
                <w:sz w:val="16"/>
              </w:rPr>
              <w:t>a) Kuvvetin niteliklerini tanımlar.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E8872E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Model ve çalışma kâğıdı.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96E3A1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Cumhuriyet Bayramı (29 Ekim)</w:t>
            </w:r>
          </w:p>
        </w:tc>
      </w:tr>
    </w:tbl>
    <w:p w14:paraId="5CF0D788" w14:textId="77777777" w:rsidR="00721F18" w:rsidRDefault="00000000">
      <w:r>
        <w:br w:type="page"/>
      </w:r>
    </w:p>
    <w:p w14:paraId="1E8959FE" w14:textId="77777777" w:rsidR="00721F18" w:rsidRDefault="00000000">
      <w:pPr>
        <w:spacing w:after="60"/>
        <w:jc w:val="center"/>
      </w:pPr>
      <w:r>
        <w:rPr>
          <w:b/>
          <w:color w:val="244A55"/>
        </w:rPr>
        <w:lastRenderedPageBreak/>
        <w:t>2026–2027 EĞİTİM ÖĞRETİM YILI 5. SINIF FEN BİLİMLERİ YILLIK PLANI</w:t>
      </w:r>
    </w:p>
    <w:tbl>
      <w:tblPr>
        <w:tblW w:w="0" w:type="auto"/>
        <w:jc w:val="center"/>
        <w:tblBorders>
          <w:top w:val="single" w:sz="5" w:space="0" w:color="50666B"/>
          <w:left w:val="single" w:sz="5" w:space="0" w:color="50666B"/>
          <w:bottom w:val="single" w:sz="5" w:space="0" w:color="50666B"/>
          <w:right w:val="single" w:sz="5" w:space="0" w:color="50666B"/>
          <w:insideH w:val="single" w:sz="5" w:space="0" w:color="50666B"/>
          <w:insideV w:val="single" w:sz="5" w:space="0" w:color="50666B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218"/>
        <w:gridCol w:w="651"/>
        <w:gridCol w:w="1700"/>
        <w:gridCol w:w="1502"/>
        <w:gridCol w:w="2551"/>
        <w:gridCol w:w="2579"/>
        <w:gridCol w:w="1785"/>
        <w:gridCol w:w="3407"/>
      </w:tblGrid>
      <w:tr w:rsidR="00721F18" w14:paraId="2644D9FC" w14:textId="77777777">
        <w:trPr>
          <w:jc w:val="center"/>
        </w:trPr>
        <w:tc>
          <w:tcPr>
            <w:tcW w:w="708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4E3A18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AY</w:t>
            </w:r>
          </w:p>
        </w:tc>
        <w:tc>
          <w:tcPr>
            <w:tcW w:w="1218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1775DF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HAFTA / TARİH</w:t>
            </w:r>
          </w:p>
        </w:tc>
        <w:tc>
          <w:tcPr>
            <w:tcW w:w="651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11CCF7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DERS SAATİ</w:t>
            </w:r>
          </w:p>
        </w:tc>
        <w:tc>
          <w:tcPr>
            <w:tcW w:w="1700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F12194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ÜNİTE / TEMA</w:t>
            </w:r>
          </w:p>
        </w:tc>
        <w:tc>
          <w:tcPr>
            <w:tcW w:w="1502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A222A7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KONU</w:t>
            </w:r>
          </w:p>
        </w:tc>
        <w:tc>
          <w:tcPr>
            <w:tcW w:w="2551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182C1F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KAZANIM / ÖĞRENME ÇIKTISI</w:t>
            </w:r>
          </w:p>
        </w:tc>
        <w:tc>
          <w:tcPr>
            <w:tcW w:w="2579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6177BB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KAZANIM AÇIKLAMASI / SÜREÇ</w:t>
            </w:r>
          </w:p>
        </w:tc>
        <w:tc>
          <w:tcPr>
            <w:tcW w:w="1785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3B0BEF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ÖLÇME – DEĞERLENDİRME</w:t>
            </w:r>
          </w:p>
        </w:tc>
        <w:tc>
          <w:tcPr>
            <w:tcW w:w="1700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45C936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BELİRLİ GÜNLER / PLANLAMA NOTU</w:t>
            </w:r>
          </w:p>
        </w:tc>
      </w:tr>
      <w:tr w:rsidR="00721F18" w14:paraId="4D1D517E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6B6952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KASIM</w:t>
            </w:r>
          </w:p>
        </w:tc>
        <w:tc>
          <w:tcPr>
            <w:tcW w:w="1218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B44149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8. Hafta:</w:t>
            </w:r>
            <w:r>
              <w:br/>
            </w:r>
            <w:r>
              <w:rPr>
                <w:color w:val="263238"/>
                <w:sz w:val="17"/>
              </w:rPr>
              <w:t>2–6 Kasım</w:t>
            </w:r>
          </w:p>
        </w:tc>
        <w:tc>
          <w:tcPr>
            <w:tcW w:w="651" w:type="dxa"/>
            <w:shd w:val="clear" w:color="auto" w:fill="FFF0CE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3966D6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9A5B00"/>
                <w:sz w:val="17"/>
              </w:rPr>
              <w:t>2 + 2 OTP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2AE700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2. ÜNİTE: KUVVETİ TANIYALIM</w:t>
            </w:r>
          </w:p>
        </w:tc>
        <w:tc>
          <w:tcPr>
            <w:tcW w:w="1502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ECBAE0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Kuvvet ve Kuvvetin Ölçülmesi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C9EEF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FB.5.2.1.1. Kuvveti büyüklüğü ile tanımlayabilme</w:t>
            </w:r>
          </w:p>
        </w:tc>
        <w:tc>
          <w:tcPr>
            <w:tcW w:w="2579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E1D139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FB.5.2.1.1:</w:t>
            </w:r>
            <w:r>
              <w:br/>
            </w:r>
            <w:r>
              <w:rPr>
                <w:color w:val="263238"/>
                <w:sz w:val="16"/>
              </w:rPr>
              <w:t>b) Kuvvetin büyüklüğünü dinamometreyle ölçer.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2460D4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Dinamometreyle ölçüm formu.</w:t>
            </w:r>
            <w:r>
              <w:br/>
            </w:r>
            <w:r>
              <w:rPr>
                <w:color w:val="263238"/>
                <w:sz w:val="16"/>
              </w:rPr>
              <w:t>SINAV HAFTALARI</w:t>
            </w:r>
            <w:r>
              <w:br/>
            </w:r>
            <w:r>
              <w:rPr>
                <w:color w:val="263238"/>
                <w:sz w:val="16"/>
              </w:rPr>
              <w:t>(2–13 Kasım 2026)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A39F27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Bu haftanın 2 saati Okul Temelli Planlama için ayrılmıştır.</w:t>
            </w:r>
            <w:r>
              <w:br/>
            </w:r>
            <w:r>
              <w:rPr>
                <w:color w:val="263238"/>
                <w:sz w:val="16"/>
              </w:rPr>
              <w:t>Ek açıklama kodu: 5-08</w:t>
            </w:r>
          </w:p>
        </w:tc>
      </w:tr>
      <w:tr w:rsidR="00721F18" w14:paraId="1796E60A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CC1CB2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KASIM</w:t>
            </w:r>
          </w:p>
        </w:tc>
        <w:tc>
          <w:tcPr>
            <w:tcW w:w="1218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75D545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9. Hafta:</w:t>
            </w:r>
            <w:r>
              <w:br/>
            </w:r>
            <w:r>
              <w:rPr>
                <w:color w:val="263238"/>
                <w:sz w:val="17"/>
              </w:rPr>
              <w:t>9–13 Kasım</w:t>
            </w:r>
          </w:p>
        </w:tc>
        <w:tc>
          <w:tcPr>
            <w:tcW w:w="6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83949A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E8BE4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2. ÜNİTE: KUVVETİ TANIYALIM</w:t>
            </w:r>
          </w:p>
        </w:tc>
        <w:tc>
          <w:tcPr>
            <w:tcW w:w="1502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D94818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Kuvvet ve Kuvvetin Ölçülmesi</w:t>
            </w:r>
          </w:p>
        </w:tc>
        <w:tc>
          <w:tcPr>
            <w:tcW w:w="25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AF9C82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FB.5.2.1.1. Kuvveti büyüklüğü ile tanımlayabilme</w:t>
            </w:r>
          </w:p>
        </w:tc>
        <w:tc>
          <w:tcPr>
            <w:tcW w:w="2579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13EE43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FB.5.2.1.1:</w:t>
            </w:r>
            <w:r>
              <w:br/>
            </w:r>
            <w:r>
              <w:rPr>
                <w:color w:val="263238"/>
                <w:sz w:val="16"/>
              </w:rPr>
              <w:t>c) Kuvvetin büyüklüğünü Newton (N) birimiyle ifade eder.</w:t>
            </w:r>
          </w:p>
        </w:tc>
        <w:tc>
          <w:tcPr>
            <w:tcW w:w="1785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A83B4F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Kısa cevaplı sorular.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F81DA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Atatürk Haftası (10–16 Kasım)</w:t>
            </w:r>
          </w:p>
        </w:tc>
      </w:tr>
      <w:tr w:rsidR="00721F18" w14:paraId="15F3D43B" w14:textId="77777777">
        <w:trPr>
          <w:cantSplit/>
          <w:jc w:val="center"/>
        </w:trPr>
        <w:tc>
          <w:tcPr>
            <w:tcW w:w="16101" w:type="dxa"/>
            <w:gridSpan w:val="9"/>
            <w:shd w:val="clear" w:color="auto" w:fill="FBE4D5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03DAF6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8A4A2A"/>
              </w:rPr>
              <w:t>1. DÖNEM ARA TATİLİ: 16–20 KASIM 2026</w:t>
            </w:r>
          </w:p>
        </w:tc>
      </w:tr>
      <w:tr w:rsidR="00721F18" w14:paraId="5E59E6DB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218C23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KASIM</w:t>
            </w:r>
          </w:p>
        </w:tc>
        <w:tc>
          <w:tcPr>
            <w:tcW w:w="1218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09F71B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10. Hafta:</w:t>
            </w:r>
            <w:r>
              <w:br/>
            </w:r>
            <w:r>
              <w:rPr>
                <w:color w:val="263238"/>
                <w:sz w:val="17"/>
              </w:rPr>
              <w:t>23–27 Kasım</w:t>
            </w:r>
          </w:p>
        </w:tc>
        <w:tc>
          <w:tcPr>
            <w:tcW w:w="6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5978DC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7E76A6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2. ÜNİTE: KUVVETİ TANIYALIM</w:t>
            </w:r>
          </w:p>
        </w:tc>
        <w:tc>
          <w:tcPr>
            <w:tcW w:w="1502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9A9945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Kuvvet ve Kuvvetin Ölçülmesi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F6B32C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FB.5.2.1.2. Basit araç gereçler kullanarak bir dinamometre modeli tasarlayabilme</w:t>
            </w:r>
          </w:p>
        </w:tc>
        <w:tc>
          <w:tcPr>
            <w:tcW w:w="2579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448748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Basit araç gereçlerle dinamometre modeli önerir.</w:t>
            </w:r>
            <w:r>
              <w:br/>
            </w:r>
            <w:r>
              <w:rPr>
                <w:color w:val="263238"/>
                <w:sz w:val="16"/>
              </w:rPr>
              <w:t>b) Modelini yeni kanıtlara göre geliştirir.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06CF5D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Dinamometre modeli ve kontrol listesi.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4E0671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5-10</w:t>
            </w:r>
            <w:r>
              <w:br/>
            </w:r>
            <w:r>
              <w:rPr>
                <w:color w:val="263238"/>
                <w:sz w:val="16"/>
              </w:rPr>
              <w:t>Öğretmenler Günü (24 Kasım)</w:t>
            </w:r>
          </w:p>
        </w:tc>
      </w:tr>
      <w:tr w:rsidR="00721F18" w14:paraId="46A3E33E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FA362D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KASIM</w:t>
            </w:r>
          </w:p>
        </w:tc>
        <w:tc>
          <w:tcPr>
            <w:tcW w:w="1218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FD3549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11. Hafta:</w:t>
            </w:r>
            <w:r>
              <w:br/>
            </w:r>
            <w:r>
              <w:rPr>
                <w:color w:val="263238"/>
                <w:sz w:val="17"/>
              </w:rPr>
              <w:t>30 Kasım–4 Aralık</w:t>
            </w:r>
          </w:p>
        </w:tc>
        <w:tc>
          <w:tcPr>
            <w:tcW w:w="6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F222A9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2891DF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2. ÜNİTE: KUVVETİ TANIYALIM</w:t>
            </w:r>
          </w:p>
        </w:tc>
        <w:tc>
          <w:tcPr>
            <w:tcW w:w="1502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71081A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Kütle ve Ağırlık İlişkisi</w:t>
            </w:r>
          </w:p>
        </w:tc>
        <w:tc>
          <w:tcPr>
            <w:tcW w:w="25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50C376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FB.5.2.2.1. Kütleye etki eden yer çekimi kuvvetini ağırlık olarak tanımlayabilme</w:t>
            </w:r>
          </w:p>
        </w:tc>
        <w:tc>
          <w:tcPr>
            <w:tcW w:w="2579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673CA5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Kütle ve ağırlığın niteliklerini tanımlar.</w:t>
            </w:r>
            <w:r>
              <w:br/>
            </w:r>
            <w:r>
              <w:rPr>
                <w:color w:val="263238"/>
                <w:sz w:val="16"/>
              </w:rPr>
              <w:t>b) Dinamometreyle ağırlık ölçer.</w:t>
            </w:r>
            <w:r>
              <w:br/>
            </w:r>
            <w:r>
              <w:rPr>
                <w:color w:val="263238"/>
                <w:sz w:val="16"/>
              </w:rPr>
              <w:t>c) Ağırlığı bir kuvvet olarak açıklar.</w:t>
            </w:r>
          </w:p>
        </w:tc>
        <w:tc>
          <w:tcPr>
            <w:tcW w:w="1785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8E30F3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Ölçüm formu ve çalışma kâğıdı.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F8BE29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Dünya Engelliler Günü (3 Aralık)</w:t>
            </w:r>
          </w:p>
        </w:tc>
      </w:tr>
      <w:tr w:rsidR="00721F18" w14:paraId="475F4633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518BC8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ARALIK</w:t>
            </w:r>
          </w:p>
        </w:tc>
        <w:tc>
          <w:tcPr>
            <w:tcW w:w="1218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6C2B5C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12. Hafta:</w:t>
            </w:r>
            <w:r>
              <w:br/>
            </w:r>
            <w:r>
              <w:rPr>
                <w:color w:val="263238"/>
                <w:sz w:val="17"/>
              </w:rPr>
              <w:t>7–11 Aralık</w:t>
            </w:r>
          </w:p>
        </w:tc>
        <w:tc>
          <w:tcPr>
            <w:tcW w:w="6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C828A3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CBC23E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2. ÜNİTE: KUVVETİ TANIYALIM</w:t>
            </w:r>
          </w:p>
        </w:tc>
        <w:tc>
          <w:tcPr>
            <w:tcW w:w="1502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E793DF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Sürtünme Kuvveti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20B990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FB.5.2.3.1. Sürtünme kuvvetinin çeşitli ortamlardaki etkilerine yönelik tümevarımsal akıl yürütebilme</w:t>
            </w:r>
          </w:p>
        </w:tc>
        <w:tc>
          <w:tcPr>
            <w:tcW w:w="2579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7BA434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Sürtünme kuvvetine ilişkin örüntü oluşturur.</w:t>
            </w:r>
            <w:r>
              <w:br/>
            </w:r>
            <w:r>
              <w:rPr>
                <w:color w:val="263238"/>
                <w:sz w:val="16"/>
              </w:rPr>
              <w:t>b) Farklı ortamlardaki etkilerine yönelik genelleme yapar.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571F08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Örüntü tablosu ve gözlem formu.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4E3BF8" w14:textId="77777777" w:rsidR="00721F18" w:rsidRDefault="00721F18">
            <w:pPr>
              <w:spacing w:after="0" w:line="240" w:lineRule="auto"/>
            </w:pPr>
          </w:p>
        </w:tc>
      </w:tr>
      <w:tr w:rsidR="00721F18" w14:paraId="4F1B035F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14F9B5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ARALIK</w:t>
            </w:r>
          </w:p>
        </w:tc>
        <w:tc>
          <w:tcPr>
            <w:tcW w:w="1218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BC4CCE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13. Hafta:</w:t>
            </w:r>
            <w:r>
              <w:br/>
            </w:r>
            <w:r>
              <w:rPr>
                <w:color w:val="263238"/>
                <w:sz w:val="17"/>
              </w:rPr>
              <w:t>14–18 Aralık</w:t>
            </w:r>
          </w:p>
        </w:tc>
        <w:tc>
          <w:tcPr>
            <w:tcW w:w="6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DB2938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C90D88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2. ÜNİTE: KUVVETİ TANIYALIM</w:t>
            </w:r>
          </w:p>
        </w:tc>
        <w:tc>
          <w:tcPr>
            <w:tcW w:w="1502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18D920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Sürtünme Kuvveti</w:t>
            </w:r>
          </w:p>
        </w:tc>
        <w:tc>
          <w:tcPr>
            <w:tcW w:w="25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4E5560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FB.5.2.3.2. Günlük yaşamda sürtünmeyi artırma veya azaltmaya yönelik bilimsel bir model tasarlayabilme</w:t>
            </w:r>
          </w:p>
        </w:tc>
        <w:tc>
          <w:tcPr>
            <w:tcW w:w="2579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2E18E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Sürtünmeyi artıran ve azaltan durumlara yönelik model önerir.</w:t>
            </w:r>
            <w:r>
              <w:br/>
            </w:r>
            <w:r>
              <w:rPr>
                <w:color w:val="263238"/>
                <w:sz w:val="16"/>
              </w:rPr>
              <w:t>b) Gözlem sonuçlarına göre modelini geliştirir.</w:t>
            </w:r>
          </w:p>
        </w:tc>
        <w:tc>
          <w:tcPr>
            <w:tcW w:w="1785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7EDD10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Model ve dereceli puanlama anahtarı.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F3AC04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Tutum, Yatırım ve Türk Malları Haftası (12–18 Aralık)</w:t>
            </w:r>
          </w:p>
        </w:tc>
      </w:tr>
      <w:tr w:rsidR="00721F18" w14:paraId="2D3F059D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5D3F55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ARALIK</w:t>
            </w:r>
          </w:p>
        </w:tc>
        <w:tc>
          <w:tcPr>
            <w:tcW w:w="1218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538854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14. Hafta:</w:t>
            </w:r>
            <w:r>
              <w:br/>
            </w:r>
            <w:r>
              <w:rPr>
                <w:color w:val="263238"/>
                <w:sz w:val="17"/>
              </w:rPr>
              <w:t>21–25 Aralık</w:t>
            </w:r>
          </w:p>
        </w:tc>
        <w:tc>
          <w:tcPr>
            <w:tcW w:w="6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A1E04D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269F06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3. ÜNİTE: CANLILARIN YAPISINA YOLCULUK</w:t>
            </w:r>
          </w:p>
        </w:tc>
        <w:tc>
          <w:tcPr>
            <w:tcW w:w="1502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AF73B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Hücre ve Organelleri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F7C2DE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FB.5.3.1.1. Bitki ve hayvan hücrelerini temel kısımları ve özellikleri açısından</w:t>
            </w:r>
            <w:r>
              <w:br/>
            </w:r>
            <w:r>
              <w:rPr>
                <w:color w:val="263238"/>
                <w:sz w:val="16"/>
              </w:rPr>
              <w:t>karşılaştırabilme</w:t>
            </w:r>
          </w:p>
        </w:tc>
        <w:tc>
          <w:tcPr>
            <w:tcW w:w="2579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FBBB1A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FB.5.3.1.1:</w:t>
            </w:r>
            <w:r>
              <w:br/>
            </w:r>
            <w:r>
              <w:rPr>
                <w:color w:val="263238"/>
                <w:sz w:val="16"/>
              </w:rPr>
              <w:t>a) Bitki ve hayvan hücrelerinin özelliklerini belirler.</w:t>
            </w:r>
            <w:r>
              <w:br/>
            </w:r>
            <w:r>
              <w:rPr>
                <w:color w:val="263238"/>
                <w:sz w:val="16"/>
              </w:rPr>
              <w:t>b) Benzerliklerini listeler.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45C968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Hücre modeli ve karşılaştırma tablosu.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4C8960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5-14</w:t>
            </w:r>
          </w:p>
        </w:tc>
      </w:tr>
      <w:tr w:rsidR="00721F18" w14:paraId="153102E9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C7146D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ARALIK</w:t>
            </w:r>
          </w:p>
        </w:tc>
        <w:tc>
          <w:tcPr>
            <w:tcW w:w="1218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6782E0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15. Hafta:</w:t>
            </w:r>
            <w:r>
              <w:br/>
            </w:r>
            <w:r>
              <w:rPr>
                <w:color w:val="263238"/>
                <w:sz w:val="17"/>
              </w:rPr>
              <w:t>28 Aralık–1 Ocak</w:t>
            </w:r>
          </w:p>
        </w:tc>
        <w:tc>
          <w:tcPr>
            <w:tcW w:w="6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1486B9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811549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3. ÜNİTE: CANLILARIN YAPISINA YOLCULUK</w:t>
            </w:r>
          </w:p>
        </w:tc>
        <w:tc>
          <w:tcPr>
            <w:tcW w:w="1502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1A868E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Hücre ve Organelleri</w:t>
            </w:r>
          </w:p>
        </w:tc>
        <w:tc>
          <w:tcPr>
            <w:tcW w:w="25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A8EB4D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FB.5.3.1.1. Bitki ve hayvan hücrelerini temel kısımları ve özellikleri açısından</w:t>
            </w:r>
            <w:r>
              <w:br/>
            </w:r>
            <w:r>
              <w:rPr>
                <w:color w:val="263238"/>
                <w:sz w:val="16"/>
              </w:rPr>
              <w:t>karşılaştırabilme</w:t>
            </w:r>
            <w:r>
              <w:br/>
            </w:r>
            <w:r>
              <w:rPr>
                <w:color w:val="263238"/>
                <w:sz w:val="16"/>
              </w:rPr>
              <w:t>FB.5.3.1.2. Hücre-doku-organ-sistem-organizma kavramlarını yapılandırabilme</w:t>
            </w:r>
          </w:p>
        </w:tc>
        <w:tc>
          <w:tcPr>
            <w:tcW w:w="2579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57AA28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FB.5.3.1.1:</w:t>
            </w:r>
            <w:r>
              <w:br/>
            </w:r>
            <w:r>
              <w:rPr>
                <w:color w:val="263238"/>
                <w:sz w:val="16"/>
              </w:rPr>
              <w:t>c) Bitki ve hayvan hücrelerinin farklılıklarını listeler.</w:t>
            </w:r>
            <w:r>
              <w:br/>
            </w:r>
            <w:r>
              <w:rPr>
                <w:color w:val="263238"/>
                <w:sz w:val="16"/>
              </w:rPr>
              <w:t>FB.5.3.1.2:</w:t>
            </w:r>
            <w:r>
              <w:br/>
            </w:r>
            <w:r>
              <w:rPr>
                <w:color w:val="263238"/>
                <w:sz w:val="16"/>
              </w:rPr>
              <w:t>a) Hücre–doku–organ–sistem–organizma ilişkilerini belirler.</w:t>
            </w:r>
          </w:p>
        </w:tc>
        <w:tc>
          <w:tcPr>
            <w:tcW w:w="1785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27C1C9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Kavram haritası.</w:t>
            </w:r>
            <w:r>
              <w:br/>
            </w:r>
            <w:r>
              <w:rPr>
                <w:color w:val="263238"/>
                <w:sz w:val="16"/>
              </w:rPr>
              <w:t>SINAV HAFTALARI</w:t>
            </w:r>
            <w:r>
              <w:br/>
            </w:r>
            <w:r>
              <w:rPr>
                <w:color w:val="263238"/>
                <w:sz w:val="16"/>
              </w:rPr>
              <w:t>(28 Aralık 2026–8 Ocak 2027)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4207C6" w14:textId="33C853AB" w:rsidR="00721F18" w:rsidRDefault="002B5461">
            <w:pPr>
              <w:spacing w:after="0" w:line="240" w:lineRule="auto"/>
            </w:pPr>
            <w:hyperlink r:id="rId8" w:history="1">
              <w:r w:rsidRPr="002B5461">
                <w:rPr>
                  <w:rStyle w:val="Kpr"/>
                  <w:color w:val="FFFFFF" w:themeColor="background1"/>
                </w:rPr>
                <w:t>https://fenbilimleri.org</w:t>
              </w:r>
            </w:hyperlink>
          </w:p>
        </w:tc>
      </w:tr>
    </w:tbl>
    <w:p w14:paraId="14495F2B" w14:textId="77777777" w:rsidR="00721F18" w:rsidRDefault="00000000">
      <w:r>
        <w:br w:type="page"/>
      </w:r>
    </w:p>
    <w:p w14:paraId="5DD4A2C7" w14:textId="77777777" w:rsidR="00721F18" w:rsidRDefault="00000000">
      <w:pPr>
        <w:spacing w:after="60"/>
        <w:jc w:val="center"/>
      </w:pPr>
      <w:r>
        <w:rPr>
          <w:b/>
          <w:color w:val="244A55"/>
        </w:rPr>
        <w:lastRenderedPageBreak/>
        <w:t>2026–2027 EĞİTİM ÖĞRETİM YILI 5. SINIF FEN BİLİMLERİ YILLIK PLANI</w:t>
      </w:r>
    </w:p>
    <w:tbl>
      <w:tblPr>
        <w:tblW w:w="0" w:type="auto"/>
        <w:jc w:val="center"/>
        <w:tblBorders>
          <w:top w:val="single" w:sz="5" w:space="0" w:color="50666B"/>
          <w:left w:val="single" w:sz="5" w:space="0" w:color="50666B"/>
          <w:bottom w:val="single" w:sz="5" w:space="0" w:color="50666B"/>
          <w:right w:val="single" w:sz="5" w:space="0" w:color="50666B"/>
          <w:insideH w:val="single" w:sz="5" w:space="0" w:color="50666B"/>
          <w:insideV w:val="single" w:sz="5" w:space="0" w:color="50666B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218"/>
        <w:gridCol w:w="651"/>
        <w:gridCol w:w="1700"/>
        <w:gridCol w:w="1502"/>
        <w:gridCol w:w="2551"/>
        <w:gridCol w:w="2579"/>
        <w:gridCol w:w="1785"/>
        <w:gridCol w:w="3407"/>
      </w:tblGrid>
      <w:tr w:rsidR="00721F18" w14:paraId="099EE910" w14:textId="77777777">
        <w:trPr>
          <w:jc w:val="center"/>
        </w:trPr>
        <w:tc>
          <w:tcPr>
            <w:tcW w:w="708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7581F0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AY</w:t>
            </w:r>
          </w:p>
        </w:tc>
        <w:tc>
          <w:tcPr>
            <w:tcW w:w="1218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069F44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HAFTA / TARİH</w:t>
            </w:r>
          </w:p>
        </w:tc>
        <w:tc>
          <w:tcPr>
            <w:tcW w:w="651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18CDB2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DERS SAATİ</w:t>
            </w:r>
          </w:p>
        </w:tc>
        <w:tc>
          <w:tcPr>
            <w:tcW w:w="1700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97DEE8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ÜNİTE / TEMA</w:t>
            </w:r>
          </w:p>
        </w:tc>
        <w:tc>
          <w:tcPr>
            <w:tcW w:w="1502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4F61CA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KONU</w:t>
            </w:r>
          </w:p>
        </w:tc>
        <w:tc>
          <w:tcPr>
            <w:tcW w:w="2551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6777B9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KAZANIM / ÖĞRENME ÇIKTISI</w:t>
            </w:r>
          </w:p>
        </w:tc>
        <w:tc>
          <w:tcPr>
            <w:tcW w:w="2579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68B910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KAZANIM AÇIKLAMASI / SÜREÇ</w:t>
            </w:r>
          </w:p>
        </w:tc>
        <w:tc>
          <w:tcPr>
            <w:tcW w:w="1785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90983F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ÖLÇME – DEĞERLENDİRME</w:t>
            </w:r>
          </w:p>
        </w:tc>
        <w:tc>
          <w:tcPr>
            <w:tcW w:w="1700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2D5EEA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BELİRLİ GÜNLER / PLANLAMA NOTU</w:t>
            </w:r>
          </w:p>
        </w:tc>
      </w:tr>
      <w:tr w:rsidR="00721F18" w14:paraId="12642711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5FCB2D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OCAK</w:t>
            </w:r>
          </w:p>
        </w:tc>
        <w:tc>
          <w:tcPr>
            <w:tcW w:w="1218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02584F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16. Hafta:</w:t>
            </w:r>
            <w:r>
              <w:br/>
            </w:r>
            <w:r>
              <w:rPr>
                <w:color w:val="263238"/>
                <w:sz w:val="17"/>
              </w:rPr>
              <w:t>4–8 Ocak</w:t>
            </w:r>
          </w:p>
        </w:tc>
        <w:tc>
          <w:tcPr>
            <w:tcW w:w="651" w:type="dxa"/>
            <w:shd w:val="clear" w:color="auto" w:fill="FFF0CE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02BC2C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9A5B00"/>
                <w:sz w:val="17"/>
              </w:rPr>
              <w:t>2 + 2 OTP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F9A5ED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3. ÜNİTE: CANLILARIN YAPISINA YOLCULUK</w:t>
            </w:r>
          </w:p>
        </w:tc>
        <w:tc>
          <w:tcPr>
            <w:tcW w:w="1502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5F2294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Hücre ve Organelleri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BE826D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FB.5.3.1.2. Hücre-doku-organ-sistem-organizma kavramlarını yapılandırabilme</w:t>
            </w:r>
          </w:p>
        </w:tc>
        <w:tc>
          <w:tcPr>
            <w:tcW w:w="2579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9E5069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FB.5.3.1.2:</w:t>
            </w:r>
            <w:r>
              <w:br/>
            </w:r>
            <w:r>
              <w:rPr>
                <w:color w:val="263238"/>
                <w:sz w:val="16"/>
              </w:rPr>
              <w:t>b) Kavramları uyumlu bir bütün hâlinde açıklar.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7FAA8F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Hiyerarşi şeması.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BEDE55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Bu haftanın 2 saati Okul Temelli Planlama için ayrılmıştır.</w:t>
            </w:r>
            <w:r>
              <w:br/>
            </w:r>
            <w:r>
              <w:rPr>
                <w:color w:val="263238"/>
                <w:sz w:val="16"/>
              </w:rPr>
              <w:t>Ek açıklama kodu: 5-16</w:t>
            </w:r>
          </w:p>
        </w:tc>
      </w:tr>
      <w:tr w:rsidR="00721F18" w14:paraId="681A0DBD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3B75E5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OCAK</w:t>
            </w:r>
          </w:p>
        </w:tc>
        <w:tc>
          <w:tcPr>
            <w:tcW w:w="1218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269DF2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17. Hafta:</w:t>
            </w:r>
            <w:r>
              <w:br/>
            </w:r>
            <w:r>
              <w:rPr>
                <w:color w:val="263238"/>
                <w:sz w:val="17"/>
              </w:rPr>
              <w:t>11–15 Ocak</w:t>
            </w:r>
          </w:p>
        </w:tc>
        <w:tc>
          <w:tcPr>
            <w:tcW w:w="6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8618E3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75C3B5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3. ÜNİTE: CANLILARIN YAPISINA YOLCULUK</w:t>
            </w:r>
          </w:p>
        </w:tc>
        <w:tc>
          <w:tcPr>
            <w:tcW w:w="1502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E1F1B6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Destek ve Hareket Sistemi</w:t>
            </w:r>
          </w:p>
        </w:tc>
        <w:tc>
          <w:tcPr>
            <w:tcW w:w="25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02AFCE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FB.5.3.2.1. Destek ve hareket sistemine ait yapıları sınıflandırabilme</w:t>
            </w:r>
          </w:p>
        </w:tc>
        <w:tc>
          <w:tcPr>
            <w:tcW w:w="2579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1F3FC3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FB.5.3.2.1:</w:t>
            </w:r>
            <w:r>
              <w:br/>
            </w:r>
            <w:r>
              <w:rPr>
                <w:color w:val="263238"/>
                <w:sz w:val="16"/>
              </w:rPr>
              <w:t>a) Destek ve hareket sistemi yapılarının niteliklerini tanımlar.</w:t>
            </w:r>
            <w:r>
              <w:br/>
            </w:r>
            <w:r>
              <w:rPr>
                <w:color w:val="263238"/>
                <w:sz w:val="16"/>
              </w:rPr>
              <w:t>b) Niteliklerine göre ayrıştırır.</w:t>
            </w:r>
          </w:p>
        </w:tc>
        <w:tc>
          <w:tcPr>
            <w:tcW w:w="1785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DDF216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Sınıflandırma tablosu.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9CEC17" w14:textId="77777777" w:rsidR="00721F18" w:rsidRDefault="00721F18">
            <w:pPr>
              <w:spacing w:after="0" w:line="240" w:lineRule="auto"/>
            </w:pPr>
          </w:p>
        </w:tc>
      </w:tr>
      <w:tr w:rsidR="00721F18" w14:paraId="626E08F8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8DF9BB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OCAK</w:t>
            </w:r>
          </w:p>
        </w:tc>
        <w:tc>
          <w:tcPr>
            <w:tcW w:w="1218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B24E41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18. Hafta:</w:t>
            </w:r>
            <w:r>
              <w:br/>
            </w:r>
            <w:r>
              <w:rPr>
                <w:color w:val="263238"/>
                <w:sz w:val="17"/>
              </w:rPr>
              <w:t>18–22 Ocak</w:t>
            </w:r>
          </w:p>
        </w:tc>
        <w:tc>
          <w:tcPr>
            <w:tcW w:w="6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70ECDB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3B4DD9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3. ÜNİTE: CANLILARIN YAPISINA YOLCULUK</w:t>
            </w:r>
          </w:p>
        </w:tc>
        <w:tc>
          <w:tcPr>
            <w:tcW w:w="1502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2651D5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Destek ve Hareket Sistemi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1DFD3E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FB.5.3.2.1. Destek ve hareket sistemine ait yapıları sınıflandırabilme</w:t>
            </w:r>
            <w:r>
              <w:br/>
            </w:r>
            <w:r>
              <w:rPr>
                <w:color w:val="263238"/>
                <w:sz w:val="16"/>
              </w:rPr>
              <w:t>FB.5.3.2.2. Destek ve hareket sisteminin sağlığı için yapılması gerekenler konusunda bilgi toplayabilme</w:t>
            </w:r>
          </w:p>
        </w:tc>
        <w:tc>
          <w:tcPr>
            <w:tcW w:w="2579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891B73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FB.5.3.2.1:</w:t>
            </w:r>
            <w:r>
              <w:br/>
            </w:r>
            <w:r>
              <w:rPr>
                <w:color w:val="263238"/>
                <w:sz w:val="16"/>
              </w:rPr>
              <w:t>c) Yapıları gruplandırır.</w:t>
            </w:r>
            <w:r>
              <w:br/>
            </w:r>
            <w:r>
              <w:rPr>
                <w:color w:val="263238"/>
                <w:sz w:val="16"/>
              </w:rPr>
              <w:t>ç) Uygun biçimde etiketler.</w:t>
            </w:r>
            <w:r>
              <w:br/>
            </w:r>
            <w:r>
              <w:rPr>
                <w:color w:val="263238"/>
                <w:sz w:val="16"/>
              </w:rPr>
              <w:t>FB.5.3.2.2:</w:t>
            </w:r>
            <w:r>
              <w:br/>
            </w:r>
            <w:r>
              <w:rPr>
                <w:color w:val="263238"/>
                <w:sz w:val="16"/>
              </w:rPr>
              <w:t>a) Bilgiye ulaşacağı araçları belirler.</w:t>
            </w:r>
            <w:r>
              <w:br/>
            </w:r>
            <w:r>
              <w:rPr>
                <w:color w:val="263238"/>
                <w:sz w:val="16"/>
              </w:rPr>
              <w:t>b) Sağlıkla ilgili bilgileri bulur.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EEF926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Poster ve kontrol listesi.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D8EFA3" w14:textId="77777777" w:rsidR="00721F18" w:rsidRDefault="00721F18">
            <w:pPr>
              <w:spacing w:after="0" w:line="240" w:lineRule="auto"/>
            </w:pPr>
          </w:p>
        </w:tc>
      </w:tr>
      <w:tr w:rsidR="00721F18" w14:paraId="673F08CB" w14:textId="77777777">
        <w:trPr>
          <w:cantSplit/>
          <w:jc w:val="center"/>
        </w:trPr>
        <w:tc>
          <w:tcPr>
            <w:tcW w:w="16101" w:type="dxa"/>
            <w:gridSpan w:val="9"/>
            <w:shd w:val="clear" w:color="auto" w:fill="FBE4D5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5AFA3F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8A4A2A"/>
              </w:rPr>
              <w:t>YARIYIL TATİLİ: 25 OCAK–5 ŞUBAT 2027</w:t>
            </w:r>
          </w:p>
        </w:tc>
      </w:tr>
      <w:tr w:rsidR="00721F18" w14:paraId="2D077271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413FA4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ŞUBAT</w:t>
            </w:r>
          </w:p>
        </w:tc>
        <w:tc>
          <w:tcPr>
            <w:tcW w:w="1218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3365FE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19. Hafta:</w:t>
            </w:r>
            <w:r>
              <w:br/>
            </w:r>
            <w:r>
              <w:rPr>
                <w:color w:val="263238"/>
                <w:sz w:val="17"/>
              </w:rPr>
              <w:t>8–12 Şubat</w:t>
            </w:r>
          </w:p>
        </w:tc>
        <w:tc>
          <w:tcPr>
            <w:tcW w:w="6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DCC560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8CB057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3. ÜNİTE: CANLILARIN YAPISINA YOLCULUK</w:t>
            </w:r>
          </w:p>
        </w:tc>
        <w:tc>
          <w:tcPr>
            <w:tcW w:w="1502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55E9D9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Destek ve Hareket Sistemi</w:t>
            </w:r>
          </w:p>
        </w:tc>
        <w:tc>
          <w:tcPr>
            <w:tcW w:w="25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F9076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FB.5.3.2.2. Destek ve hareket sisteminin sağlığı için yapılması gerekenler konusunda bilgi toplayabilme</w:t>
            </w:r>
          </w:p>
        </w:tc>
        <w:tc>
          <w:tcPr>
            <w:tcW w:w="2579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9E68B0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FB.5.3.2.2:</w:t>
            </w:r>
            <w:r>
              <w:br/>
            </w:r>
            <w:r>
              <w:rPr>
                <w:color w:val="263238"/>
                <w:sz w:val="16"/>
              </w:rPr>
              <w:t>c) Bilgilerin doğruluğunu kontrol eder.</w:t>
            </w:r>
            <w:r>
              <w:br/>
            </w:r>
            <w:r>
              <w:rPr>
                <w:color w:val="263238"/>
                <w:sz w:val="16"/>
              </w:rPr>
              <w:t>ç) Bilgileri kaydeder.</w:t>
            </w:r>
          </w:p>
        </w:tc>
        <w:tc>
          <w:tcPr>
            <w:tcW w:w="1785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231975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Araştırma raporu.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94582C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5-19</w:t>
            </w:r>
          </w:p>
        </w:tc>
      </w:tr>
      <w:tr w:rsidR="00721F18" w14:paraId="2631C34D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BE2674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ŞUBAT</w:t>
            </w:r>
          </w:p>
        </w:tc>
        <w:tc>
          <w:tcPr>
            <w:tcW w:w="1218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D5FBF8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20. Hafta:</w:t>
            </w:r>
            <w:r>
              <w:br/>
            </w:r>
            <w:r>
              <w:rPr>
                <w:color w:val="263238"/>
                <w:sz w:val="17"/>
              </w:rPr>
              <w:t>15–19 Şubat</w:t>
            </w:r>
          </w:p>
        </w:tc>
        <w:tc>
          <w:tcPr>
            <w:tcW w:w="6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302C0B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165865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4. ÜNİTE: IŞIĞIN DÜNYASI</w:t>
            </w:r>
          </w:p>
        </w:tc>
        <w:tc>
          <w:tcPr>
            <w:tcW w:w="1502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49EF97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Işığın Yayılması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791F9E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FB.5.4.1.1. Bir kaynaktan çıkan ışığın her yönde doğrusal bir yol izlediğini gözlem yoluyla açıklayabilme</w:t>
            </w:r>
          </w:p>
        </w:tc>
        <w:tc>
          <w:tcPr>
            <w:tcW w:w="2579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BEA6DF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Işığın izlediği yolun niteliklerini tanımlar.</w:t>
            </w:r>
            <w:r>
              <w:br/>
            </w:r>
            <w:r>
              <w:rPr>
                <w:color w:val="263238"/>
                <w:sz w:val="16"/>
              </w:rPr>
              <w:t>b) Gözlem verilerini kaydeder.</w:t>
            </w:r>
            <w:r>
              <w:br/>
            </w:r>
            <w:r>
              <w:rPr>
                <w:color w:val="263238"/>
                <w:sz w:val="16"/>
              </w:rPr>
              <w:t>c) Işığın her yönde doğrusal yayıldığını açıklar.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1494E0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Görsel tamamlama ve gözlem formu.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A02ED8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5-20</w:t>
            </w:r>
          </w:p>
        </w:tc>
      </w:tr>
      <w:tr w:rsidR="00721F18" w14:paraId="7F1974B6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1E289A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ŞUBAT</w:t>
            </w:r>
          </w:p>
        </w:tc>
        <w:tc>
          <w:tcPr>
            <w:tcW w:w="1218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088EA9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21. Hafta:</w:t>
            </w:r>
            <w:r>
              <w:br/>
            </w:r>
            <w:r>
              <w:rPr>
                <w:color w:val="263238"/>
                <w:sz w:val="17"/>
              </w:rPr>
              <w:t>22–26 Şubat</w:t>
            </w:r>
          </w:p>
        </w:tc>
        <w:tc>
          <w:tcPr>
            <w:tcW w:w="6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55C6C1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B6C063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4. ÜNİTE: IŞIĞIN DÜNYASI</w:t>
            </w:r>
          </w:p>
        </w:tc>
        <w:tc>
          <w:tcPr>
            <w:tcW w:w="1502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FF93D9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Madde ve Işık</w:t>
            </w:r>
          </w:p>
        </w:tc>
        <w:tc>
          <w:tcPr>
            <w:tcW w:w="25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D7A54D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FB.5.4.2.1. Maddeleri ışığı geçirme durumlarına göre sınıflandırabilme</w:t>
            </w:r>
          </w:p>
        </w:tc>
        <w:tc>
          <w:tcPr>
            <w:tcW w:w="2579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ED6106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FB.5.4.2.1:</w:t>
            </w:r>
            <w:r>
              <w:br/>
            </w:r>
            <w:r>
              <w:rPr>
                <w:color w:val="263238"/>
                <w:sz w:val="16"/>
              </w:rPr>
              <w:t>a) Maddelerin ışık geçirgenliğiyle ilgili niteliklerini belirler.</w:t>
            </w:r>
            <w:r>
              <w:br/>
            </w:r>
            <w:r>
              <w:rPr>
                <w:color w:val="263238"/>
                <w:sz w:val="16"/>
              </w:rPr>
              <w:t>b) Niteliklerine göre ayrıştırır.</w:t>
            </w:r>
          </w:p>
        </w:tc>
        <w:tc>
          <w:tcPr>
            <w:tcW w:w="1785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B00C27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Sınıflandırma tablosu.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CF205E" w14:textId="77777777" w:rsidR="00721F18" w:rsidRDefault="00721F18">
            <w:pPr>
              <w:spacing w:after="0" w:line="240" w:lineRule="auto"/>
            </w:pPr>
          </w:p>
        </w:tc>
      </w:tr>
      <w:tr w:rsidR="00721F18" w14:paraId="12080E3F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9F5DA9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MART</w:t>
            </w:r>
          </w:p>
        </w:tc>
        <w:tc>
          <w:tcPr>
            <w:tcW w:w="1218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D8D378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22. Hafta:</w:t>
            </w:r>
            <w:r>
              <w:br/>
            </w:r>
            <w:r>
              <w:rPr>
                <w:color w:val="263238"/>
                <w:sz w:val="17"/>
              </w:rPr>
              <w:t>1–5 Mart</w:t>
            </w:r>
          </w:p>
        </w:tc>
        <w:tc>
          <w:tcPr>
            <w:tcW w:w="6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35697A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1C40B7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4. ÜNİTE: IŞIĞIN DÜNYASI</w:t>
            </w:r>
          </w:p>
        </w:tc>
        <w:tc>
          <w:tcPr>
            <w:tcW w:w="1502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EB8CAF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Madde ve Işık</w:t>
            </w:r>
            <w:r>
              <w:br/>
            </w:r>
            <w:r>
              <w:rPr>
                <w:color w:val="263238"/>
                <w:sz w:val="17"/>
              </w:rPr>
              <w:t>Tam Gölgenin Oluşumu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811E78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FB.5.4.2.1. Maddeleri ışığı geçirme durumlarına göre sınıflandırabilme</w:t>
            </w:r>
            <w:r>
              <w:br/>
            </w:r>
            <w:r>
              <w:rPr>
                <w:color w:val="263238"/>
                <w:sz w:val="16"/>
              </w:rPr>
              <w:t>FB.5.4.3.1. Tam gölgeye yönelik bilimsel gözlem yapabilme</w:t>
            </w:r>
          </w:p>
        </w:tc>
        <w:tc>
          <w:tcPr>
            <w:tcW w:w="2579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7AB60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FB.5.4.2.1:</w:t>
            </w:r>
            <w:r>
              <w:br/>
            </w:r>
            <w:r>
              <w:rPr>
                <w:color w:val="263238"/>
                <w:sz w:val="16"/>
              </w:rPr>
              <w:t>c) Maddeleri gruplandırır.</w:t>
            </w:r>
            <w:r>
              <w:br/>
            </w:r>
            <w:r>
              <w:rPr>
                <w:color w:val="263238"/>
                <w:sz w:val="16"/>
              </w:rPr>
              <w:t>ç) Uygun biçimde etiketler.</w:t>
            </w:r>
            <w:r>
              <w:br/>
            </w:r>
            <w:r>
              <w:rPr>
                <w:color w:val="263238"/>
                <w:sz w:val="16"/>
              </w:rPr>
              <w:t>FB.5.4.3.1:</w:t>
            </w:r>
            <w:r>
              <w:br/>
            </w:r>
            <w:r>
              <w:rPr>
                <w:color w:val="263238"/>
                <w:sz w:val="16"/>
              </w:rPr>
              <w:t>a) Tam gölgenin niteliklerini tanımlar.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A66C4E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Çalışma kâğıdı ve gölge gözlemi.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95E1E5" w14:textId="77777777" w:rsidR="00721F18" w:rsidRDefault="00721F18">
            <w:pPr>
              <w:spacing w:after="0" w:line="240" w:lineRule="auto"/>
            </w:pPr>
          </w:p>
        </w:tc>
      </w:tr>
      <w:tr w:rsidR="00721F18" w14:paraId="4A997743" w14:textId="77777777">
        <w:trPr>
          <w:cantSplit/>
          <w:jc w:val="center"/>
        </w:trPr>
        <w:tc>
          <w:tcPr>
            <w:tcW w:w="16101" w:type="dxa"/>
            <w:gridSpan w:val="9"/>
            <w:shd w:val="clear" w:color="auto" w:fill="FBE4D5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174AB2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8A4A2A"/>
              </w:rPr>
              <w:t>2. DÖNEM ARA TATİLİ: 8–12 MART 2027</w:t>
            </w:r>
            <w:r>
              <w:br/>
            </w:r>
            <w:r>
              <w:rPr>
                <w:b/>
                <w:color w:val="8A4A2A"/>
              </w:rPr>
              <w:t>Ramazan Bayramı: 9–11 Mart 2027 • Arefe: 8 Mart</w:t>
            </w:r>
          </w:p>
        </w:tc>
      </w:tr>
    </w:tbl>
    <w:p w14:paraId="7C81350E" w14:textId="77777777" w:rsidR="00721F18" w:rsidRDefault="00000000">
      <w:r>
        <w:br w:type="page"/>
      </w:r>
    </w:p>
    <w:p w14:paraId="03DD53A0" w14:textId="77777777" w:rsidR="00721F18" w:rsidRDefault="00000000">
      <w:pPr>
        <w:spacing w:after="60"/>
        <w:jc w:val="center"/>
      </w:pPr>
      <w:r>
        <w:rPr>
          <w:b/>
          <w:color w:val="244A55"/>
        </w:rPr>
        <w:lastRenderedPageBreak/>
        <w:t>2026–2027 EĞİTİM ÖĞRETİM YILI 5. SINIF FEN BİLİMLERİ YILLIK PLANI</w:t>
      </w:r>
    </w:p>
    <w:tbl>
      <w:tblPr>
        <w:tblW w:w="0" w:type="auto"/>
        <w:jc w:val="center"/>
        <w:tblBorders>
          <w:top w:val="single" w:sz="5" w:space="0" w:color="50666B"/>
          <w:left w:val="single" w:sz="5" w:space="0" w:color="50666B"/>
          <w:bottom w:val="single" w:sz="5" w:space="0" w:color="50666B"/>
          <w:right w:val="single" w:sz="5" w:space="0" w:color="50666B"/>
          <w:insideH w:val="single" w:sz="5" w:space="0" w:color="50666B"/>
          <w:insideV w:val="single" w:sz="5" w:space="0" w:color="50666B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218"/>
        <w:gridCol w:w="651"/>
        <w:gridCol w:w="1700"/>
        <w:gridCol w:w="1502"/>
        <w:gridCol w:w="2551"/>
        <w:gridCol w:w="2579"/>
        <w:gridCol w:w="1785"/>
        <w:gridCol w:w="1700"/>
      </w:tblGrid>
      <w:tr w:rsidR="00721F18" w14:paraId="3E900FF6" w14:textId="77777777">
        <w:trPr>
          <w:jc w:val="center"/>
        </w:trPr>
        <w:tc>
          <w:tcPr>
            <w:tcW w:w="708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DDC637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AY</w:t>
            </w:r>
          </w:p>
        </w:tc>
        <w:tc>
          <w:tcPr>
            <w:tcW w:w="1218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0A0273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HAFTA / TARİH</w:t>
            </w:r>
          </w:p>
        </w:tc>
        <w:tc>
          <w:tcPr>
            <w:tcW w:w="651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0CC0C7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DERS SAATİ</w:t>
            </w:r>
          </w:p>
        </w:tc>
        <w:tc>
          <w:tcPr>
            <w:tcW w:w="1700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4C8BAD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ÜNİTE / TEMA</w:t>
            </w:r>
          </w:p>
        </w:tc>
        <w:tc>
          <w:tcPr>
            <w:tcW w:w="1502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974F95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KONU</w:t>
            </w:r>
          </w:p>
        </w:tc>
        <w:tc>
          <w:tcPr>
            <w:tcW w:w="2551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D4B19E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KAZANIM / ÖĞRENME ÇIKTISI</w:t>
            </w:r>
          </w:p>
        </w:tc>
        <w:tc>
          <w:tcPr>
            <w:tcW w:w="2579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AEAD80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KAZANIM AÇIKLAMASI / SÜREÇ</w:t>
            </w:r>
          </w:p>
        </w:tc>
        <w:tc>
          <w:tcPr>
            <w:tcW w:w="1785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42DCB3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ÖLÇME – DEĞERLENDİRME</w:t>
            </w:r>
          </w:p>
        </w:tc>
        <w:tc>
          <w:tcPr>
            <w:tcW w:w="1700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19604C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BELİRLİ GÜNLER / PLANLAMA NOTU</w:t>
            </w:r>
          </w:p>
        </w:tc>
      </w:tr>
      <w:tr w:rsidR="00721F18" w14:paraId="41DFD649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C12DBB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MART</w:t>
            </w:r>
          </w:p>
        </w:tc>
        <w:tc>
          <w:tcPr>
            <w:tcW w:w="1218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041EDA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23. Hafta:</w:t>
            </w:r>
            <w:r>
              <w:br/>
            </w:r>
            <w:r>
              <w:rPr>
                <w:color w:val="263238"/>
                <w:sz w:val="17"/>
              </w:rPr>
              <w:t>15–19 Mart</w:t>
            </w:r>
          </w:p>
        </w:tc>
        <w:tc>
          <w:tcPr>
            <w:tcW w:w="6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204258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9E302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4. ÜNİTE: IŞIĞIN DÜNYASI</w:t>
            </w:r>
            <w:r>
              <w:br/>
            </w:r>
            <w:r>
              <w:rPr>
                <w:color w:val="263238"/>
                <w:sz w:val="17"/>
              </w:rPr>
              <w:t>5. ÜNİTE: MADDENİN DOĞASI</w:t>
            </w:r>
          </w:p>
        </w:tc>
        <w:tc>
          <w:tcPr>
            <w:tcW w:w="1502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AAA162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Tam Gölgenin Oluşumu</w:t>
            </w:r>
            <w:r>
              <w:br/>
            </w:r>
            <w:r>
              <w:rPr>
                <w:color w:val="263238"/>
                <w:sz w:val="17"/>
              </w:rPr>
              <w:t>Maddenin Tanecikli Yapısı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FE1C8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FB.5.4.3.1. Tam gölgeye yönelik bilimsel gözlem yapabilme</w:t>
            </w:r>
            <w:r>
              <w:br/>
            </w:r>
            <w:r>
              <w:rPr>
                <w:color w:val="263238"/>
                <w:sz w:val="16"/>
              </w:rPr>
              <w:t>FB.5.5.1.1. Maddeleri tanecikli, boşluklu ve hareketli yapısına göre sınıflandırabilme</w:t>
            </w:r>
          </w:p>
        </w:tc>
        <w:tc>
          <w:tcPr>
            <w:tcW w:w="2579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99E8B9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FB.5.4.3.1:</w:t>
            </w:r>
            <w:r>
              <w:br/>
            </w:r>
            <w:r>
              <w:rPr>
                <w:color w:val="263238"/>
                <w:sz w:val="16"/>
              </w:rPr>
              <w:t>b) Gölgeye ilişkin verileri kaydeder.</w:t>
            </w:r>
            <w:r>
              <w:br/>
            </w:r>
            <w:r>
              <w:rPr>
                <w:color w:val="263238"/>
                <w:sz w:val="16"/>
              </w:rPr>
              <w:t>c) Tam gölgeyi etkileyen değişkenleri açıklar.</w:t>
            </w:r>
            <w:r>
              <w:br/>
            </w:r>
            <w:r>
              <w:rPr>
                <w:color w:val="263238"/>
                <w:sz w:val="16"/>
              </w:rPr>
              <w:t>FB.5.5.1.1:</w:t>
            </w:r>
            <w:r>
              <w:br/>
            </w:r>
            <w:r>
              <w:rPr>
                <w:color w:val="263238"/>
                <w:sz w:val="16"/>
              </w:rPr>
              <w:t>a) Maddenin tanecikli yapısının niteliklerini belirler.</w:t>
            </w:r>
            <w:r>
              <w:br/>
            </w:r>
            <w:r>
              <w:rPr>
                <w:color w:val="263238"/>
                <w:sz w:val="16"/>
              </w:rPr>
              <w:t>b) Niteliklerine göre ayrıştırır.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81CE15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Bilgi haritası ve gözlem formu.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CBE367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5-23</w:t>
            </w:r>
            <w:r>
              <w:br/>
            </w:r>
            <w:r>
              <w:rPr>
                <w:color w:val="263238"/>
                <w:sz w:val="16"/>
              </w:rPr>
              <w:t>18 Mart Çanakkale Zaferi ve Şehitleri Anma Günü</w:t>
            </w:r>
            <w:r>
              <w:br/>
            </w:r>
            <w:r>
              <w:rPr>
                <w:color w:val="263238"/>
                <w:sz w:val="16"/>
              </w:rPr>
              <w:t>Türk Dünyası ve Toplulukları Haftası</w:t>
            </w:r>
          </w:p>
        </w:tc>
      </w:tr>
      <w:tr w:rsidR="00721F18" w14:paraId="42EBD030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2C8FB4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MART</w:t>
            </w:r>
          </w:p>
        </w:tc>
        <w:tc>
          <w:tcPr>
            <w:tcW w:w="1218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91B66C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24. Hafta:</w:t>
            </w:r>
            <w:r>
              <w:br/>
            </w:r>
            <w:r>
              <w:rPr>
                <w:color w:val="263238"/>
                <w:sz w:val="17"/>
              </w:rPr>
              <w:t>22–26 Mart</w:t>
            </w:r>
          </w:p>
        </w:tc>
        <w:tc>
          <w:tcPr>
            <w:tcW w:w="6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101265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9E7944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DOĞASI</w:t>
            </w:r>
          </w:p>
        </w:tc>
        <w:tc>
          <w:tcPr>
            <w:tcW w:w="1502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9F17F8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Maddenin Tanecikli Yapısı</w:t>
            </w:r>
          </w:p>
        </w:tc>
        <w:tc>
          <w:tcPr>
            <w:tcW w:w="25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675F03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FB.5.5.1.1. Maddeleri tanecikli, boşluklu ve hareketli yapısına göre sınıflandırabilme</w:t>
            </w:r>
          </w:p>
        </w:tc>
        <w:tc>
          <w:tcPr>
            <w:tcW w:w="2579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B4A85E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FB.5.5.1.1:</w:t>
            </w:r>
            <w:r>
              <w:br/>
            </w:r>
            <w:r>
              <w:rPr>
                <w:color w:val="263238"/>
                <w:sz w:val="16"/>
              </w:rPr>
              <w:t>c) Maddeleri katı, sıvı ve gaz olarak gruplandırır.</w:t>
            </w:r>
            <w:r>
              <w:br/>
            </w:r>
            <w:r>
              <w:rPr>
                <w:color w:val="263238"/>
                <w:sz w:val="16"/>
              </w:rPr>
              <w:t>ç) Uygun biçimde etiketler.</w:t>
            </w:r>
          </w:p>
        </w:tc>
        <w:tc>
          <w:tcPr>
            <w:tcW w:w="1785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ABF36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Anlam çözümleme tablosu.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A61E79" w14:textId="77777777" w:rsidR="00721F18" w:rsidRDefault="00721F18">
            <w:pPr>
              <w:spacing w:after="0" w:line="240" w:lineRule="auto"/>
            </w:pPr>
          </w:p>
        </w:tc>
      </w:tr>
      <w:tr w:rsidR="00721F18" w14:paraId="35D430FD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9E9F2C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MART</w:t>
            </w:r>
          </w:p>
        </w:tc>
        <w:tc>
          <w:tcPr>
            <w:tcW w:w="1218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4D3DBE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25. Hafta:</w:t>
            </w:r>
            <w:r>
              <w:br/>
            </w:r>
            <w:r>
              <w:rPr>
                <w:color w:val="263238"/>
                <w:sz w:val="17"/>
              </w:rPr>
              <w:t>29 Mart–2 Nisan</w:t>
            </w:r>
          </w:p>
        </w:tc>
        <w:tc>
          <w:tcPr>
            <w:tcW w:w="651" w:type="dxa"/>
            <w:shd w:val="clear" w:color="auto" w:fill="FFF0CE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466516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9A5B00"/>
                <w:sz w:val="17"/>
              </w:rPr>
              <w:t>3 + 1 OTP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A0C645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DOĞASI</w:t>
            </w:r>
          </w:p>
        </w:tc>
        <w:tc>
          <w:tcPr>
            <w:tcW w:w="1502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E337A2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Isı ve Sıcaklık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DA1147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FB.5.5.2.1. Isı ve sıcaklık kavramlarını karşılaştırabilme</w:t>
            </w:r>
          </w:p>
        </w:tc>
        <w:tc>
          <w:tcPr>
            <w:tcW w:w="2579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D598F3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Isı ve sıcaklığın özelliklerini belirler.</w:t>
            </w:r>
            <w:r>
              <w:br/>
            </w:r>
            <w:r>
              <w:rPr>
                <w:color w:val="263238"/>
                <w:sz w:val="16"/>
              </w:rPr>
              <w:t>b) Benzerliklerini listeler.</w:t>
            </w:r>
            <w:r>
              <w:br/>
            </w:r>
            <w:r>
              <w:rPr>
                <w:color w:val="263238"/>
                <w:sz w:val="16"/>
              </w:rPr>
              <w:t>c) Farklılıklarını listeler.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59790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Kart eşleştirme.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8581DF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Bu haftanın 1 saati Okul Temelli Planlama için ayrılmıştır.</w:t>
            </w:r>
            <w:r>
              <w:br/>
            </w:r>
            <w:r>
              <w:rPr>
                <w:color w:val="263238"/>
                <w:sz w:val="16"/>
              </w:rPr>
              <w:t>Ek açıklama kodu: 5-25</w:t>
            </w:r>
          </w:p>
        </w:tc>
      </w:tr>
      <w:tr w:rsidR="00721F18" w14:paraId="3CDD8D02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681FD2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NİSAN</w:t>
            </w:r>
          </w:p>
        </w:tc>
        <w:tc>
          <w:tcPr>
            <w:tcW w:w="1218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9980D3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26. Hafta:</w:t>
            </w:r>
            <w:r>
              <w:br/>
            </w:r>
            <w:r>
              <w:rPr>
                <w:color w:val="263238"/>
                <w:sz w:val="17"/>
              </w:rPr>
              <w:t>5–9 Nisan</w:t>
            </w:r>
          </w:p>
        </w:tc>
        <w:tc>
          <w:tcPr>
            <w:tcW w:w="6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EFE7B5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98E86A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DOĞASI</w:t>
            </w:r>
          </w:p>
        </w:tc>
        <w:tc>
          <w:tcPr>
            <w:tcW w:w="1502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19064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Isı ve Sıcaklık</w:t>
            </w:r>
          </w:p>
        </w:tc>
        <w:tc>
          <w:tcPr>
            <w:tcW w:w="25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1358A3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FB.5.5.2.2. Sıcaklığı farklı olan sıvıların karıştırılması sonucu ısı alışverişi olduğuna yönelik bilimsel çıkarım yapabilme</w:t>
            </w:r>
          </w:p>
        </w:tc>
        <w:tc>
          <w:tcPr>
            <w:tcW w:w="2579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3C6CE9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Farklı sıcaklıktaki sıvılar arasında ısı alışverişini tanımlar.</w:t>
            </w:r>
            <w:r>
              <w:br/>
            </w:r>
            <w:r>
              <w:rPr>
                <w:color w:val="263238"/>
                <w:sz w:val="16"/>
              </w:rPr>
              <w:t>b) Karıştırma öncesi ve sonrası sıcaklıkları kaydeder.</w:t>
            </w:r>
            <w:r>
              <w:br/>
            </w:r>
            <w:r>
              <w:rPr>
                <w:color w:val="263238"/>
                <w:sz w:val="16"/>
              </w:rPr>
              <w:t>c) Isı alışverişini değerlendirir.</w:t>
            </w:r>
          </w:p>
        </w:tc>
        <w:tc>
          <w:tcPr>
            <w:tcW w:w="1785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2AFEAF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Deney raporu.</w:t>
            </w:r>
            <w:r>
              <w:br/>
            </w:r>
            <w:r>
              <w:rPr>
                <w:color w:val="263238"/>
                <w:sz w:val="16"/>
              </w:rPr>
              <w:t>SINAV HAFTALARI</w:t>
            </w:r>
            <w:r>
              <w:br/>
            </w:r>
            <w:r>
              <w:rPr>
                <w:color w:val="263238"/>
                <w:sz w:val="16"/>
              </w:rPr>
              <w:t>(5–16 Nisan 2027)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7969D3" w14:textId="77777777" w:rsidR="00721F18" w:rsidRDefault="00721F18">
            <w:pPr>
              <w:spacing w:after="0" w:line="240" w:lineRule="auto"/>
            </w:pPr>
          </w:p>
        </w:tc>
      </w:tr>
      <w:tr w:rsidR="00721F18" w14:paraId="14B7002B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7758E6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NİSAN</w:t>
            </w:r>
          </w:p>
        </w:tc>
        <w:tc>
          <w:tcPr>
            <w:tcW w:w="1218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9A3ADB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27. Hafta:</w:t>
            </w:r>
            <w:r>
              <w:br/>
            </w:r>
            <w:r>
              <w:rPr>
                <w:color w:val="263238"/>
                <w:sz w:val="17"/>
              </w:rPr>
              <w:t>12–16 Nisan</w:t>
            </w:r>
          </w:p>
        </w:tc>
        <w:tc>
          <w:tcPr>
            <w:tcW w:w="6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D0D275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267F64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DOĞASI</w:t>
            </w:r>
          </w:p>
        </w:tc>
        <w:tc>
          <w:tcPr>
            <w:tcW w:w="1502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F1CB3C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Maddenin Hâl Değişimi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0EA792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FB.5.5.3.1. Maddenin ısı etkisiyle hâl değiştirebileceğini bilimsel gözleme dayalı tahmin edebilme</w:t>
            </w:r>
          </w:p>
        </w:tc>
        <w:tc>
          <w:tcPr>
            <w:tcW w:w="2579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3F5FA9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FB.5.5.3.1:</w:t>
            </w:r>
            <w:r>
              <w:br/>
            </w:r>
            <w:r>
              <w:rPr>
                <w:color w:val="263238"/>
                <w:sz w:val="16"/>
              </w:rPr>
              <w:t>a) Hâl değişimine ilişkin önerme oluşturur.</w:t>
            </w:r>
            <w:r>
              <w:br/>
            </w:r>
            <w:r>
              <w:rPr>
                <w:color w:val="263238"/>
                <w:sz w:val="16"/>
              </w:rPr>
              <w:t>b) Gözleme dayalı olan ve olmayan önermeleri karşılaştırır.</w:t>
            </w:r>
            <w:r>
              <w:br/>
            </w:r>
            <w:r>
              <w:rPr>
                <w:color w:val="263238"/>
                <w:sz w:val="16"/>
              </w:rPr>
              <w:t>c) Gözlem verilerinden sonuç çıkarır.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45A525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Tahmin–gözlem–açıklama formu.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DD529D" w14:textId="77777777" w:rsidR="00721F18" w:rsidRDefault="00721F18">
            <w:pPr>
              <w:spacing w:after="0" w:line="240" w:lineRule="auto"/>
            </w:pPr>
          </w:p>
        </w:tc>
      </w:tr>
      <w:tr w:rsidR="00721F18" w14:paraId="06225337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8E2EC3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NİSAN</w:t>
            </w:r>
          </w:p>
        </w:tc>
        <w:tc>
          <w:tcPr>
            <w:tcW w:w="1218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A4D113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28. Hafta:</w:t>
            </w:r>
            <w:r>
              <w:br/>
            </w:r>
            <w:r>
              <w:rPr>
                <w:color w:val="263238"/>
                <w:sz w:val="17"/>
              </w:rPr>
              <w:t>19–23 Nisan</w:t>
            </w:r>
          </w:p>
        </w:tc>
        <w:tc>
          <w:tcPr>
            <w:tcW w:w="6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F57E66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FEE73F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DOĞASI</w:t>
            </w:r>
          </w:p>
        </w:tc>
        <w:tc>
          <w:tcPr>
            <w:tcW w:w="1502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FA2DB5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Maddenin Hâl Değişimi</w:t>
            </w:r>
            <w:r>
              <w:br/>
            </w:r>
            <w:r>
              <w:rPr>
                <w:color w:val="263238"/>
                <w:sz w:val="17"/>
              </w:rPr>
              <w:t>Madde ve Isı</w:t>
            </w:r>
          </w:p>
        </w:tc>
        <w:tc>
          <w:tcPr>
            <w:tcW w:w="25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B86015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FB.5.5.3.1. Maddenin ısı etkisiyle hâl değiştirebileceğini bilimsel gözleme dayalı tahmin edebilme</w:t>
            </w:r>
            <w:r>
              <w:br/>
            </w:r>
            <w:r>
              <w:rPr>
                <w:color w:val="263238"/>
                <w:sz w:val="16"/>
              </w:rPr>
              <w:t>FB.5.5.4.1. Maddeleri ısı iletimi bakımından sınıflandırabilme</w:t>
            </w:r>
          </w:p>
        </w:tc>
        <w:tc>
          <w:tcPr>
            <w:tcW w:w="2579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4ACB9D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FB.5.5.3.1:</w:t>
            </w:r>
            <w:r>
              <w:br/>
            </w:r>
            <w:r>
              <w:rPr>
                <w:color w:val="263238"/>
                <w:sz w:val="16"/>
              </w:rPr>
              <w:t>ç) Yeni duruma ilişkin tahminde bulunur.</w:t>
            </w:r>
            <w:r>
              <w:br/>
            </w:r>
            <w:r>
              <w:rPr>
                <w:color w:val="263238"/>
                <w:sz w:val="16"/>
              </w:rPr>
              <w:t>d) Tahminin geçerliğini sorgular.</w:t>
            </w:r>
            <w:r>
              <w:br/>
            </w:r>
            <w:r>
              <w:rPr>
                <w:color w:val="263238"/>
                <w:sz w:val="16"/>
              </w:rPr>
              <w:t>FB.5.5.4.1:</w:t>
            </w:r>
            <w:r>
              <w:br/>
            </w:r>
            <w:r>
              <w:rPr>
                <w:color w:val="263238"/>
                <w:sz w:val="16"/>
              </w:rPr>
              <w:t>a) Maddeleri ısı iletimi bakımından belirler.</w:t>
            </w:r>
            <w:r>
              <w:br/>
            </w:r>
            <w:r>
              <w:rPr>
                <w:color w:val="263238"/>
                <w:sz w:val="16"/>
              </w:rPr>
              <w:t>b) İletken ve yalıtkan olarak ayrıştırır.</w:t>
            </w:r>
          </w:p>
        </w:tc>
        <w:tc>
          <w:tcPr>
            <w:tcW w:w="1785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721289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Çalışma kâğıdı ve sınıflandırma.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3DFD12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Ulusal Egemenlik ve Çocuk Bayramı (23 Nisan)</w:t>
            </w:r>
          </w:p>
        </w:tc>
      </w:tr>
    </w:tbl>
    <w:p w14:paraId="6DDF16E1" w14:textId="77777777" w:rsidR="00721F18" w:rsidRDefault="00000000">
      <w:r>
        <w:br w:type="page"/>
      </w:r>
    </w:p>
    <w:p w14:paraId="227DB4E5" w14:textId="77777777" w:rsidR="00721F18" w:rsidRDefault="00000000">
      <w:pPr>
        <w:spacing w:after="60"/>
        <w:jc w:val="center"/>
      </w:pPr>
      <w:r>
        <w:rPr>
          <w:b/>
          <w:color w:val="244A55"/>
        </w:rPr>
        <w:lastRenderedPageBreak/>
        <w:t>2026–2027 EĞİTİM ÖĞRETİM YILI 5. SINIF FEN BİLİMLERİ YILLIK PLANI</w:t>
      </w:r>
    </w:p>
    <w:tbl>
      <w:tblPr>
        <w:tblW w:w="0" w:type="auto"/>
        <w:jc w:val="center"/>
        <w:tblBorders>
          <w:top w:val="single" w:sz="5" w:space="0" w:color="50666B"/>
          <w:left w:val="single" w:sz="5" w:space="0" w:color="50666B"/>
          <w:bottom w:val="single" w:sz="5" w:space="0" w:color="50666B"/>
          <w:right w:val="single" w:sz="5" w:space="0" w:color="50666B"/>
          <w:insideH w:val="single" w:sz="5" w:space="0" w:color="50666B"/>
          <w:insideV w:val="single" w:sz="5" w:space="0" w:color="50666B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218"/>
        <w:gridCol w:w="651"/>
        <w:gridCol w:w="1700"/>
        <w:gridCol w:w="1502"/>
        <w:gridCol w:w="2551"/>
        <w:gridCol w:w="2579"/>
        <w:gridCol w:w="1785"/>
        <w:gridCol w:w="3407"/>
      </w:tblGrid>
      <w:tr w:rsidR="00721F18" w14:paraId="23115BD1" w14:textId="77777777">
        <w:trPr>
          <w:jc w:val="center"/>
        </w:trPr>
        <w:tc>
          <w:tcPr>
            <w:tcW w:w="708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91721C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AY</w:t>
            </w:r>
          </w:p>
        </w:tc>
        <w:tc>
          <w:tcPr>
            <w:tcW w:w="1218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D36980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HAFTA / TARİH</w:t>
            </w:r>
          </w:p>
        </w:tc>
        <w:tc>
          <w:tcPr>
            <w:tcW w:w="651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83185C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DERS SAATİ</w:t>
            </w:r>
          </w:p>
        </w:tc>
        <w:tc>
          <w:tcPr>
            <w:tcW w:w="1700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4A587D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ÜNİTE / TEMA</w:t>
            </w:r>
          </w:p>
        </w:tc>
        <w:tc>
          <w:tcPr>
            <w:tcW w:w="1502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318FCD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KONU</w:t>
            </w:r>
          </w:p>
        </w:tc>
        <w:tc>
          <w:tcPr>
            <w:tcW w:w="2551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665D86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KAZANIM / ÖĞRENME ÇIKTISI</w:t>
            </w:r>
          </w:p>
        </w:tc>
        <w:tc>
          <w:tcPr>
            <w:tcW w:w="2579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1EC467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KAZANIM AÇIKLAMASI / SÜREÇ</w:t>
            </w:r>
          </w:p>
        </w:tc>
        <w:tc>
          <w:tcPr>
            <w:tcW w:w="1785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61A4BF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ÖLÇME – DEĞERLENDİRME</w:t>
            </w:r>
          </w:p>
        </w:tc>
        <w:tc>
          <w:tcPr>
            <w:tcW w:w="1700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F9FAA5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BELİRLİ GÜNLER / PLANLAMA NOTU</w:t>
            </w:r>
          </w:p>
        </w:tc>
      </w:tr>
      <w:tr w:rsidR="00721F18" w14:paraId="4B75A40D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FC2C87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NİSAN</w:t>
            </w:r>
          </w:p>
        </w:tc>
        <w:tc>
          <w:tcPr>
            <w:tcW w:w="1218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451B72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29. Hafta:</w:t>
            </w:r>
            <w:r>
              <w:br/>
            </w:r>
            <w:r>
              <w:rPr>
                <w:color w:val="263238"/>
                <w:sz w:val="17"/>
              </w:rPr>
              <w:t>26–30 Nisan</w:t>
            </w:r>
          </w:p>
        </w:tc>
        <w:tc>
          <w:tcPr>
            <w:tcW w:w="6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3ACD8A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EBFAE7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DOĞASI</w:t>
            </w:r>
          </w:p>
        </w:tc>
        <w:tc>
          <w:tcPr>
            <w:tcW w:w="1502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054C9A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Madde ve Isı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58A43D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FB.5.5.4.1. Maddeleri ısı iletimi bakımından sınıflandırabilme</w:t>
            </w:r>
            <w:r>
              <w:br/>
            </w:r>
            <w:r>
              <w:rPr>
                <w:color w:val="263238"/>
                <w:sz w:val="16"/>
              </w:rPr>
              <w:t>FB.5.5.4.2. Isı yalıtımını gösteren model oluşturabilme</w:t>
            </w:r>
          </w:p>
        </w:tc>
        <w:tc>
          <w:tcPr>
            <w:tcW w:w="2579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A1680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FB.5.5.4.1:</w:t>
            </w:r>
            <w:r>
              <w:br/>
            </w:r>
            <w:r>
              <w:rPr>
                <w:color w:val="263238"/>
                <w:sz w:val="16"/>
              </w:rPr>
              <w:t>c) Maddeleri gruplandırır.</w:t>
            </w:r>
            <w:r>
              <w:br/>
            </w:r>
            <w:r>
              <w:rPr>
                <w:color w:val="263238"/>
                <w:sz w:val="16"/>
              </w:rPr>
              <w:t>ç) Uygun biçimde etiketler.</w:t>
            </w:r>
            <w:r>
              <w:br/>
            </w:r>
            <w:r>
              <w:rPr>
                <w:color w:val="263238"/>
                <w:sz w:val="16"/>
              </w:rPr>
              <w:t>FB.5.5.4.2:</w:t>
            </w:r>
            <w:r>
              <w:br/>
            </w:r>
            <w:r>
              <w:rPr>
                <w:color w:val="263238"/>
                <w:sz w:val="16"/>
              </w:rPr>
              <w:t>a) Isı yalıtımı modeli önerir.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212419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Isı yalıtımı modeli.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728C1A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Kût’ül Amâre Zaferi (29 Nisan)</w:t>
            </w:r>
            <w:r>
              <w:br/>
            </w:r>
            <w:r>
              <w:rPr>
                <w:color w:val="263238"/>
                <w:sz w:val="16"/>
              </w:rPr>
              <w:t>Emek ve Dayanışma Günü (1 Mayıs)</w:t>
            </w:r>
          </w:p>
        </w:tc>
      </w:tr>
      <w:tr w:rsidR="00721F18" w14:paraId="5BD625B6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23620F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MAYIS</w:t>
            </w:r>
          </w:p>
        </w:tc>
        <w:tc>
          <w:tcPr>
            <w:tcW w:w="1218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75C367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30. Hafta:</w:t>
            </w:r>
            <w:r>
              <w:br/>
            </w:r>
            <w:r>
              <w:rPr>
                <w:color w:val="263238"/>
                <w:sz w:val="17"/>
              </w:rPr>
              <w:t>3–7 Mayıs</w:t>
            </w:r>
          </w:p>
        </w:tc>
        <w:tc>
          <w:tcPr>
            <w:tcW w:w="6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D5F3E7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1+3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FAA235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DOĞASI</w:t>
            </w:r>
            <w:r>
              <w:br/>
            </w:r>
            <w:r>
              <w:rPr>
                <w:color w:val="263238"/>
                <w:sz w:val="17"/>
              </w:rPr>
              <w:t>6. ÜNİTE: YAŞAMIMIZDAKİ ELEKTRİK</w:t>
            </w:r>
          </w:p>
        </w:tc>
        <w:tc>
          <w:tcPr>
            <w:tcW w:w="1502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2DBB6D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Madde ve Isı</w:t>
            </w:r>
            <w:r>
              <w:br/>
            </w:r>
            <w:r>
              <w:rPr>
                <w:color w:val="263238"/>
                <w:sz w:val="17"/>
              </w:rPr>
              <w:t>Devre Elemanlarının Sembollerle Gösterimi ve Devre Şemaları</w:t>
            </w:r>
          </w:p>
        </w:tc>
        <w:tc>
          <w:tcPr>
            <w:tcW w:w="25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7BF4ED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FB.5.5.4.2. Isı yalıtımını gösteren model oluşturabilme</w:t>
            </w:r>
            <w:r>
              <w:br/>
            </w:r>
            <w:r>
              <w:rPr>
                <w:color w:val="263238"/>
                <w:sz w:val="16"/>
              </w:rPr>
              <w:t>FB.5.6.1.1. Bir elektrik devresindeki elemanları sembollerinin olup olmamasına göre sınıflandırabilme</w:t>
            </w:r>
          </w:p>
        </w:tc>
        <w:tc>
          <w:tcPr>
            <w:tcW w:w="2579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700802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FB.5.5.4.2:</w:t>
            </w:r>
            <w:r>
              <w:br/>
            </w:r>
            <w:r>
              <w:rPr>
                <w:color w:val="263238"/>
                <w:sz w:val="16"/>
              </w:rPr>
              <w:t>b) Modelini yeni kanıtlara göre geliştirir.</w:t>
            </w:r>
            <w:r>
              <w:br/>
            </w:r>
            <w:r>
              <w:rPr>
                <w:color w:val="263238"/>
                <w:sz w:val="16"/>
              </w:rPr>
              <w:t>FB.5.6.1.1:</w:t>
            </w:r>
            <w:r>
              <w:br/>
            </w:r>
            <w:r>
              <w:rPr>
                <w:color w:val="263238"/>
                <w:sz w:val="16"/>
              </w:rPr>
              <w:t>a) Devre elemanlarının sembollerini belirler.</w:t>
            </w:r>
            <w:r>
              <w:br/>
            </w:r>
            <w:r>
              <w:rPr>
                <w:color w:val="263238"/>
                <w:sz w:val="16"/>
              </w:rPr>
              <w:t>b) Sembol durumuna göre ayrıştırır.</w:t>
            </w:r>
          </w:p>
        </w:tc>
        <w:tc>
          <w:tcPr>
            <w:tcW w:w="1785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EFFB63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Eşleştirme ve devre şeması.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8BC375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5-30</w:t>
            </w:r>
          </w:p>
        </w:tc>
      </w:tr>
      <w:tr w:rsidR="00721F18" w14:paraId="740B9B81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719886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MAYIS</w:t>
            </w:r>
          </w:p>
        </w:tc>
        <w:tc>
          <w:tcPr>
            <w:tcW w:w="1218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F52B9D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31. Hafta:</w:t>
            </w:r>
            <w:r>
              <w:br/>
            </w:r>
            <w:r>
              <w:rPr>
                <w:color w:val="263238"/>
                <w:sz w:val="17"/>
              </w:rPr>
              <w:t>10–14 Mayıs</w:t>
            </w:r>
          </w:p>
        </w:tc>
        <w:tc>
          <w:tcPr>
            <w:tcW w:w="6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970533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AF1CDE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6. ÜNİTE: YAŞAMIMIZDAKİ ELEKTRİK</w:t>
            </w:r>
          </w:p>
        </w:tc>
        <w:tc>
          <w:tcPr>
            <w:tcW w:w="1502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F331FC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Devre Elemanlarının Sembollerle Gösterimi ve Devre Şemaları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D184E0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FB.5.6.1.1. Bir elektrik devresindeki elemanları sembollerinin olup olmamasına göre sınıflandırabilme</w:t>
            </w:r>
            <w:r>
              <w:br/>
            </w:r>
            <w:r>
              <w:rPr>
                <w:color w:val="263238"/>
                <w:sz w:val="16"/>
              </w:rPr>
              <w:t>FB.5.6.1.2. Şemasını çizdiği elektrik devresine uygun deney yapabilme</w:t>
            </w:r>
          </w:p>
        </w:tc>
        <w:tc>
          <w:tcPr>
            <w:tcW w:w="2579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E34C08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FB.5.6.1.1:</w:t>
            </w:r>
            <w:r>
              <w:br/>
            </w:r>
            <w:r>
              <w:rPr>
                <w:color w:val="263238"/>
                <w:sz w:val="16"/>
              </w:rPr>
              <w:t>c) Devre elemanlarını gruplandırır.</w:t>
            </w:r>
            <w:r>
              <w:br/>
            </w:r>
            <w:r>
              <w:rPr>
                <w:color w:val="263238"/>
                <w:sz w:val="16"/>
              </w:rPr>
              <w:t>ç) Sembolleri uygun biçimde etiketler.</w:t>
            </w:r>
            <w:r>
              <w:br/>
            </w:r>
            <w:r>
              <w:rPr>
                <w:color w:val="263238"/>
                <w:sz w:val="16"/>
              </w:rPr>
              <w:t>FB.5.6.1.2:</w:t>
            </w:r>
            <w:r>
              <w:br/>
            </w:r>
            <w:r>
              <w:rPr>
                <w:color w:val="263238"/>
                <w:sz w:val="16"/>
              </w:rPr>
              <w:t>a) Çizdiği devreye uygun deney düzeneği tasarlar.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E8B3C3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Devre deneyi ve TGA raporu.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450632" w14:textId="77777777" w:rsidR="00721F18" w:rsidRDefault="00721F18">
            <w:pPr>
              <w:spacing w:after="0" w:line="240" w:lineRule="auto"/>
            </w:pPr>
          </w:p>
        </w:tc>
      </w:tr>
      <w:tr w:rsidR="00721F18" w14:paraId="1584F719" w14:textId="77777777">
        <w:trPr>
          <w:cantSplit/>
          <w:jc w:val="center"/>
        </w:trPr>
        <w:tc>
          <w:tcPr>
            <w:tcW w:w="16101" w:type="dxa"/>
            <w:gridSpan w:val="9"/>
            <w:shd w:val="clear" w:color="auto" w:fill="FBE4D5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59A111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8A4A2A"/>
              </w:rPr>
              <w:t>Kurban Bayramı: 16–19 Mayıs 2027 • Arefe: 15 Mayıs</w:t>
            </w:r>
            <w:r>
              <w:br/>
            </w:r>
            <w:r>
              <w:rPr>
                <w:b/>
                <w:color w:val="8A4A2A"/>
              </w:rPr>
              <w:t>19 Mayıs Atatürk’ü Anma ve Gençlik ve Spor Bayramı</w:t>
            </w:r>
          </w:p>
        </w:tc>
      </w:tr>
      <w:tr w:rsidR="00721F18" w14:paraId="5D726D39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083F8B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MAYIS</w:t>
            </w:r>
          </w:p>
        </w:tc>
        <w:tc>
          <w:tcPr>
            <w:tcW w:w="1218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7A7995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32. Hafta:</w:t>
            </w:r>
            <w:r>
              <w:br/>
            </w:r>
            <w:r>
              <w:rPr>
                <w:color w:val="263238"/>
                <w:sz w:val="17"/>
              </w:rPr>
              <w:t>24–28 Mayıs</w:t>
            </w:r>
          </w:p>
        </w:tc>
        <w:tc>
          <w:tcPr>
            <w:tcW w:w="6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972AE9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3+1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56080E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6. ÜNİTE: YAŞAMIMIZDAKİ ELEKTRİK</w:t>
            </w:r>
          </w:p>
        </w:tc>
        <w:tc>
          <w:tcPr>
            <w:tcW w:w="1502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7FF202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Devre Elemanlarının Sembollerle Gösterimi ve Devre Şemaları</w:t>
            </w:r>
            <w:r>
              <w:br/>
            </w:r>
            <w:r>
              <w:rPr>
                <w:color w:val="263238"/>
                <w:sz w:val="17"/>
              </w:rPr>
              <w:t>Basit Bir Elektrik Devresinde Ampul Parlaklığını Etkileyen Değişkenler</w:t>
            </w:r>
          </w:p>
        </w:tc>
        <w:tc>
          <w:tcPr>
            <w:tcW w:w="25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73DFF1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FB.5.6.1.2. Şemasını çizdiği elektrik devresine uygun deney yapabilme</w:t>
            </w:r>
            <w:r>
              <w:br/>
            </w:r>
            <w:r>
              <w:rPr>
                <w:color w:val="263238"/>
                <w:sz w:val="16"/>
              </w:rPr>
              <w:t>FB.5.6.2.1. Bir elektrik devresindeki ampul parlaklığını etkileyen değişkenlerin neler</w:t>
            </w:r>
            <w:r>
              <w:br/>
            </w:r>
            <w:r>
              <w:rPr>
                <w:color w:val="263238"/>
                <w:sz w:val="16"/>
              </w:rPr>
              <w:t>olduğuna ilişkin hipotez oluşturabilme</w:t>
            </w:r>
          </w:p>
        </w:tc>
        <w:tc>
          <w:tcPr>
            <w:tcW w:w="2579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62D048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FB.5.6.1.2:</w:t>
            </w:r>
            <w:r>
              <w:br/>
            </w:r>
            <w:r>
              <w:rPr>
                <w:color w:val="263238"/>
                <w:sz w:val="16"/>
              </w:rPr>
              <w:t>b) Deney verilerini analiz eder.</w:t>
            </w:r>
            <w:r>
              <w:br/>
            </w:r>
            <w:r>
              <w:rPr>
                <w:color w:val="263238"/>
                <w:sz w:val="16"/>
              </w:rPr>
              <w:t>FB.5.6.2.1:</w:t>
            </w:r>
            <w:r>
              <w:br/>
            </w:r>
            <w:r>
              <w:rPr>
                <w:color w:val="263238"/>
                <w:sz w:val="16"/>
              </w:rPr>
              <w:t>a) Ampul parlaklığını etkileyen değişkenleri tanımlar.</w:t>
            </w:r>
            <w:r>
              <w:br/>
            </w:r>
            <w:r>
              <w:rPr>
                <w:color w:val="263238"/>
                <w:sz w:val="16"/>
              </w:rPr>
              <w:t>b) Pil ve ampul sayısıyla parlaklık arasındaki ilişkiyi belirler.</w:t>
            </w:r>
          </w:p>
        </w:tc>
        <w:tc>
          <w:tcPr>
            <w:tcW w:w="1785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DD3FAE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Deney planı ve değişken tablosu.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E0C1AA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5-32</w:t>
            </w:r>
            <w:r>
              <w:br/>
            </w:r>
            <w:r>
              <w:rPr>
                <w:color w:val="263238"/>
                <w:sz w:val="16"/>
              </w:rPr>
              <w:t>İstanbul’un Fethi (29 Mayıs)</w:t>
            </w:r>
          </w:p>
        </w:tc>
      </w:tr>
      <w:tr w:rsidR="00721F18" w14:paraId="38129521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D51514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MAYIS</w:t>
            </w:r>
          </w:p>
        </w:tc>
        <w:tc>
          <w:tcPr>
            <w:tcW w:w="1218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964CEC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33. Hafta:</w:t>
            </w:r>
            <w:r>
              <w:br/>
            </w:r>
            <w:r>
              <w:rPr>
                <w:color w:val="263238"/>
                <w:sz w:val="17"/>
              </w:rPr>
              <w:t>31 Mayıs–4 Haziran</w:t>
            </w:r>
          </w:p>
        </w:tc>
        <w:tc>
          <w:tcPr>
            <w:tcW w:w="6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11DD76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69EF02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6. ÜNİTE: YAŞAMIMIZDAKİ ELEKTRİK</w:t>
            </w:r>
          </w:p>
        </w:tc>
        <w:tc>
          <w:tcPr>
            <w:tcW w:w="1502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02CC03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Basit Bir Elektrik Devresinde Ampul Parlaklığını Etkileyen Değişkenler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594FF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FB.5.6.2.1. Bir elektrik devresindeki ampul parlaklığını etkileyen değişkenlerin neler</w:t>
            </w:r>
            <w:r>
              <w:br/>
            </w:r>
            <w:r>
              <w:rPr>
                <w:color w:val="263238"/>
                <w:sz w:val="16"/>
              </w:rPr>
              <w:t>olduğuna ilişkin hipotez oluşturabilme</w:t>
            </w:r>
          </w:p>
        </w:tc>
        <w:tc>
          <w:tcPr>
            <w:tcW w:w="2579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5E0F33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FB.5.6.2.1:</w:t>
            </w:r>
            <w:r>
              <w:br/>
            </w:r>
            <w:r>
              <w:rPr>
                <w:color w:val="263238"/>
                <w:sz w:val="16"/>
              </w:rPr>
              <w:t>c) Bağımlı, bağımsız ve kontrol edilen değişkenleri belirler.</w:t>
            </w:r>
            <w:r>
              <w:br/>
            </w:r>
            <w:r>
              <w:rPr>
                <w:color w:val="263238"/>
                <w:sz w:val="16"/>
              </w:rPr>
              <w:t>ç) Pil ve ampul sayısını kontrol eder.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79E827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Deney sonuçları.</w:t>
            </w:r>
            <w:r>
              <w:br/>
            </w:r>
            <w:r>
              <w:rPr>
                <w:color w:val="263238"/>
                <w:sz w:val="16"/>
              </w:rPr>
              <w:t>SINAV HAFTALARI</w:t>
            </w:r>
            <w:r>
              <w:br/>
            </w:r>
            <w:r>
              <w:rPr>
                <w:color w:val="263238"/>
                <w:sz w:val="16"/>
              </w:rPr>
              <w:t>(31 Mayıs–11 Haziran 2027)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CBE4BA" w14:textId="77777777" w:rsidR="00721F18" w:rsidRDefault="00721F18">
            <w:pPr>
              <w:spacing w:after="0" w:line="240" w:lineRule="auto"/>
            </w:pPr>
          </w:p>
        </w:tc>
      </w:tr>
    </w:tbl>
    <w:p w14:paraId="3BEFD97F" w14:textId="77777777" w:rsidR="00721F18" w:rsidRDefault="00000000">
      <w:r>
        <w:br w:type="page"/>
      </w:r>
    </w:p>
    <w:p w14:paraId="7B77B40D" w14:textId="77777777" w:rsidR="00721F18" w:rsidRDefault="00000000">
      <w:pPr>
        <w:spacing w:after="60"/>
        <w:jc w:val="center"/>
      </w:pPr>
      <w:r>
        <w:rPr>
          <w:b/>
          <w:color w:val="244A55"/>
        </w:rPr>
        <w:lastRenderedPageBreak/>
        <w:t>2026–2027 EĞİTİM ÖĞRETİM YILI 5. SINIF FEN BİLİMLERİ YILLIK PLANI</w:t>
      </w:r>
    </w:p>
    <w:tbl>
      <w:tblPr>
        <w:tblW w:w="0" w:type="auto"/>
        <w:jc w:val="center"/>
        <w:tblBorders>
          <w:top w:val="single" w:sz="5" w:space="0" w:color="50666B"/>
          <w:left w:val="single" w:sz="5" w:space="0" w:color="50666B"/>
          <w:bottom w:val="single" w:sz="5" w:space="0" w:color="50666B"/>
          <w:right w:val="single" w:sz="5" w:space="0" w:color="50666B"/>
          <w:insideH w:val="single" w:sz="5" w:space="0" w:color="50666B"/>
          <w:insideV w:val="single" w:sz="5" w:space="0" w:color="50666B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218"/>
        <w:gridCol w:w="651"/>
        <w:gridCol w:w="1700"/>
        <w:gridCol w:w="1502"/>
        <w:gridCol w:w="2551"/>
        <w:gridCol w:w="2579"/>
        <w:gridCol w:w="1785"/>
        <w:gridCol w:w="1700"/>
      </w:tblGrid>
      <w:tr w:rsidR="00721F18" w14:paraId="1D66FBF0" w14:textId="77777777">
        <w:trPr>
          <w:jc w:val="center"/>
        </w:trPr>
        <w:tc>
          <w:tcPr>
            <w:tcW w:w="708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434B89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AY</w:t>
            </w:r>
          </w:p>
        </w:tc>
        <w:tc>
          <w:tcPr>
            <w:tcW w:w="1218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B5A781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HAFTA / TARİH</w:t>
            </w:r>
          </w:p>
        </w:tc>
        <w:tc>
          <w:tcPr>
            <w:tcW w:w="651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E7C672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DERS SAATİ</w:t>
            </w:r>
          </w:p>
        </w:tc>
        <w:tc>
          <w:tcPr>
            <w:tcW w:w="1700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B4E14C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ÜNİTE / TEMA</w:t>
            </w:r>
          </w:p>
        </w:tc>
        <w:tc>
          <w:tcPr>
            <w:tcW w:w="1502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34114D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KONU</w:t>
            </w:r>
          </w:p>
        </w:tc>
        <w:tc>
          <w:tcPr>
            <w:tcW w:w="2551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889802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KAZANIM / ÖĞRENME ÇIKTISI</w:t>
            </w:r>
          </w:p>
        </w:tc>
        <w:tc>
          <w:tcPr>
            <w:tcW w:w="2579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3C40D2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KAZANIM AÇIKLAMASI / SÜREÇ</w:t>
            </w:r>
          </w:p>
        </w:tc>
        <w:tc>
          <w:tcPr>
            <w:tcW w:w="1785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8F85B1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ÖLÇME – DEĞERLENDİRME</w:t>
            </w:r>
          </w:p>
        </w:tc>
        <w:tc>
          <w:tcPr>
            <w:tcW w:w="1700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08A321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BELİRLİ GÜNLER / PLANLAMA NOTU</w:t>
            </w:r>
          </w:p>
        </w:tc>
      </w:tr>
      <w:tr w:rsidR="00721F18" w14:paraId="25FD968A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DBDC97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HAZİRAN</w:t>
            </w:r>
          </w:p>
        </w:tc>
        <w:tc>
          <w:tcPr>
            <w:tcW w:w="1218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AA3B64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34. Hafta:</w:t>
            </w:r>
            <w:r>
              <w:br/>
            </w:r>
            <w:r>
              <w:rPr>
                <w:color w:val="263238"/>
                <w:sz w:val="17"/>
              </w:rPr>
              <w:t>7–11 Haziran</w:t>
            </w:r>
          </w:p>
        </w:tc>
        <w:tc>
          <w:tcPr>
            <w:tcW w:w="651" w:type="dxa"/>
            <w:shd w:val="clear" w:color="auto" w:fill="FFF0CE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B51715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9A5B00"/>
                <w:sz w:val="17"/>
              </w:rPr>
              <w:t>1 + 2 + 1 OTP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4383D4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6. ÜNİTE: YAŞAMIMIZDAKİ ELEKTRİK</w:t>
            </w:r>
            <w:r>
              <w:br/>
            </w:r>
            <w:r>
              <w:rPr>
                <w:color w:val="263238"/>
                <w:sz w:val="17"/>
              </w:rPr>
              <w:t>7. ÜNİTE: SÜRDÜRÜLEBİLİR YAŞAM VE GERİ DÖNÜŞÜM</w:t>
            </w:r>
          </w:p>
        </w:tc>
        <w:tc>
          <w:tcPr>
            <w:tcW w:w="1502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2537F3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Basit Bir Elektrik Devresinde Ampul Parlaklığını Etkileyen Değişkenler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E0609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FB.5.6.2.1. Bir elektrik devresindeki ampul parlaklığını etkileyen değişkenlerin neler olduğuna ilişkin hipotez oluşturabilme</w:t>
            </w:r>
            <w:r>
              <w:br/>
            </w:r>
            <w:r>
              <w:rPr>
                <w:color w:val="263238"/>
                <w:sz w:val="16"/>
              </w:rPr>
              <w:t>FB.5.7.1.1. Evsel atıklarda geri dönüştürülebilen ve dönüştürülemeyen maddeleri sınıflandırabilme</w:t>
            </w:r>
          </w:p>
        </w:tc>
        <w:tc>
          <w:tcPr>
            <w:tcW w:w="2579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E719E9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FB.5.6.2.1:</w:t>
            </w:r>
            <w:r>
              <w:br/>
            </w:r>
            <w:r>
              <w:rPr>
                <w:color w:val="263238"/>
                <w:sz w:val="16"/>
              </w:rPr>
              <w:t>d) Ampul parlaklığına ilişkin önermeler oluşturur.</w:t>
            </w:r>
            <w:r>
              <w:br/>
            </w:r>
            <w:r>
              <w:rPr>
                <w:color w:val="263238"/>
                <w:sz w:val="16"/>
              </w:rPr>
              <w:t>FB.5.7.1.1:</w:t>
            </w:r>
            <w:r>
              <w:br/>
            </w:r>
            <w:r>
              <w:rPr>
                <w:color w:val="263238"/>
                <w:sz w:val="16"/>
              </w:rPr>
              <w:t>a) Evsel atıkların niteliklerini tanımlar.</w:t>
            </w:r>
            <w:r>
              <w:br/>
            </w:r>
            <w:r>
              <w:rPr>
                <w:color w:val="263238"/>
                <w:sz w:val="16"/>
              </w:rPr>
              <w:t>b) Atıkları geri dönüştürülebilme durumuna göre ayrıştırır.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D9E64C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Atık sınıflandırma etkinliği.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64C59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Bu haftanın 1 saati Okul Temelli Planlama için ayrılmıştır.</w:t>
            </w:r>
            <w:r>
              <w:br/>
            </w:r>
            <w:r>
              <w:rPr>
                <w:color w:val="263238"/>
                <w:sz w:val="16"/>
              </w:rPr>
              <w:t>Ek açıklama kodu: 5-34</w:t>
            </w:r>
          </w:p>
        </w:tc>
      </w:tr>
      <w:tr w:rsidR="00721F18" w14:paraId="18832499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84EDB3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HAZİRAN</w:t>
            </w:r>
          </w:p>
        </w:tc>
        <w:tc>
          <w:tcPr>
            <w:tcW w:w="1218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9F9D07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35. Hafta:</w:t>
            </w:r>
            <w:r>
              <w:br/>
            </w:r>
            <w:r>
              <w:rPr>
                <w:color w:val="263238"/>
                <w:sz w:val="17"/>
              </w:rPr>
              <w:t>14–18 Haziran</w:t>
            </w:r>
          </w:p>
        </w:tc>
        <w:tc>
          <w:tcPr>
            <w:tcW w:w="6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580DCE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165FC4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7. ÜNİTE: SÜRDÜRÜLEBİLİR YAŞAM VE GERİ DÖNÜŞÜM</w:t>
            </w:r>
          </w:p>
        </w:tc>
        <w:tc>
          <w:tcPr>
            <w:tcW w:w="1502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64CA6F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Evsel Atıklar ve Geri Dönüşüm</w:t>
            </w:r>
          </w:p>
        </w:tc>
        <w:tc>
          <w:tcPr>
            <w:tcW w:w="25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B6AAE9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FB.5.7.1.1. Evsel atıklarda geri dönüştürülebilen ve dönüştürülemeyen maddeleri sınıflandırabilme</w:t>
            </w:r>
            <w:r>
              <w:br/>
            </w:r>
            <w:r>
              <w:rPr>
                <w:color w:val="263238"/>
                <w:sz w:val="16"/>
              </w:rPr>
              <w:t>FB.5.7.1.2. Kaynakların etkili kullanımı konusunda geri dönüşümün önemli olduğuna yönelik bilimsel çıkarımda bulunabilme</w:t>
            </w:r>
          </w:p>
        </w:tc>
        <w:tc>
          <w:tcPr>
            <w:tcW w:w="2579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C79B64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FB.5.7.1.1:</w:t>
            </w:r>
            <w:r>
              <w:br/>
            </w:r>
            <w:r>
              <w:rPr>
                <w:color w:val="263238"/>
                <w:sz w:val="16"/>
              </w:rPr>
              <w:t>c) Atıkları gruplandırır.</w:t>
            </w:r>
            <w:r>
              <w:br/>
            </w:r>
            <w:r>
              <w:rPr>
                <w:color w:val="263238"/>
                <w:sz w:val="16"/>
              </w:rPr>
              <w:t>ç) Uygun biçimde etiketler.</w:t>
            </w:r>
            <w:r>
              <w:br/>
            </w:r>
            <w:r>
              <w:rPr>
                <w:color w:val="263238"/>
                <w:sz w:val="16"/>
              </w:rPr>
              <w:t>FB.5.7.1.2:</w:t>
            </w:r>
            <w:r>
              <w:br/>
            </w:r>
            <w:r>
              <w:rPr>
                <w:color w:val="263238"/>
                <w:sz w:val="16"/>
              </w:rPr>
              <w:t>a) Geri dönüşümün niteliklerini tanımlar.</w:t>
            </w:r>
            <w:r>
              <w:br/>
            </w:r>
            <w:r>
              <w:rPr>
                <w:color w:val="263238"/>
                <w:sz w:val="16"/>
              </w:rPr>
              <w:t>b) Verileri kaydeder.</w:t>
            </w:r>
          </w:p>
        </w:tc>
        <w:tc>
          <w:tcPr>
            <w:tcW w:w="1785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A110A3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Poster ve çalışma kâğıdı.</w:t>
            </w:r>
          </w:p>
        </w:tc>
        <w:tc>
          <w:tcPr>
            <w:tcW w:w="1700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0817BA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5-35</w:t>
            </w:r>
          </w:p>
        </w:tc>
      </w:tr>
      <w:tr w:rsidR="00721F18" w14:paraId="53947BB8" w14:textId="77777777"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1FB5F4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HAZİRAN</w:t>
            </w:r>
          </w:p>
        </w:tc>
        <w:tc>
          <w:tcPr>
            <w:tcW w:w="1218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945092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36. Hafta:</w:t>
            </w:r>
            <w:r>
              <w:br/>
            </w:r>
            <w:r>
              <w:rPr>
                <w:color w:val="263238"/>
                <w:sz w:val="17"/>
              </w:rPr>
              <w:t>21–25 Haziran</w:t>
            </w:r>
          </w:p>
        </w:tc>
        <w:tc>
          <w:tcPr>
            <w:tcW w:w="6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E3BF7E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35FF12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7. ÜNİTE: SÜRDÜRÜLEBİLİR YAŞAM VE GERİ DÖNÜŞÜM</w:t>
            </w:r>
          </w:p>
        </w:tc>
        <w:tc>
          <w:tcPr>
            <w:tcW w:w="1502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871527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Evsel Atıklar ve Geri Dönüşüm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435B2E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FB.5.7.1.2. Kaynakların etkili kullanımı konusunda geri dönüşümün önemli olduğuna yönelik bilimsel çıkarımda bulunabilme</w:t>
            </w:r>
            <w:r>
              <w:br/>
            </w:r>
            <w:r>
              <w:rPr>
                <w:color w:val="263238"/>
                <w:sz w:val="16"/>
              </w:rPr>
              <w:t>FB.5.7.1.3. Yakın çevresinde atık yönetiminin uygulanabilirliğine ilişkin deneyimlerini yansıtabilme</w:t>
            </w:r>
          </w:p>
        </w:tc>
        <w:tc>
          <w:tcPr>
            <w:tcW w:w="2579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0D974E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FB.5.7.1.2:</w:t>
            </w:r>
            <w:r>
              <w:br/>
            </w:r>
            <w:r>
              <w:rPr>
                <w:color w:val="263238"/>
                <w:sz w:val="16"/>
              </w:rPr>
              <w:t>c) Geri dönüşümün önemine ilişkin verileri değerlendirir.</w:t>
            </w:r>
            <w:r>
              <w:br/>
            </w:r>
            <w:r>
              <w:rPr>
                <w:color w:val="263238"/>
                <w:sz w:val="16"/>
              </w:rPr>
              <w:t>FB.5.7.1.3:</w:t>
            </w:r>
            <w:r>
              <w:br/>
            </w:r>
            <w:r>
              <w:rPr>
                <w:color w:val="263238"/>
                <w:sz w:val="16"/>
              </w:rPr>
              <w:t>a) Atık yönetimi deneyimlerini gözden geçirir.</w:t>
            </w:r>
            <w:r>
              <w:br/>
            </w:r>
            <w:r>
              <w:rPr>
                <w:color w:val="263238"/>
                <w:sz w:val="16"/>
              </w:rPr>
              <w:t>b) Deneyimlerinden çıkarım yapar.</w:t>
            </w:r>
            <w:r>
              <w:br/>
            </w:r>
            <w:r>
              <w:rPr>
                <w:color w:val="263238"/>
                <w:sz w:val="16"/>
              </w:rPr>
              <w:t>c) Çıkarımlarını değerlendirir.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724988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Araştırma ve yansıtma raporu.</w:t>
            </w:r>
          </w:p>
        </w:tc>
        <w:tc>
          <w:tcPr>
            <w:tcW w:w="1700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7B9F20" w14:textId="77777777" w:rsidR="00721F18" w:rsidRDefault="00721F18">
            <w:pPr>
              <w:spacing w:after="0" w:line="240" w:lineRule="auto"/>
            </w:pPr>
          </w:p>
        </w:tc>
      </w:tr>
    </w:tbl>
    <w:p w14:paraId="025B2DAB" w14:textId="77777777" w:rsidR="00721F18" w:rsidRDefault="00000000">
      <w:pPr>
        <w:spacing w:before="100" w:after="80"/>
        <w:jc w:val="center"/>
      </w:pPr>
      <w:r>
        <w:rPr>
          <w:b/>
          <w:color w:val="244A55"/>
          <w:sz w:val="20"/>
        </w:rPr>
        <w:t>FEN BİLİMLERİ ÖĞRETMENLERİ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48"/>
        <w:gridCol w:w="4648"/>
        <w:gridCol w:w="4648"/>
      </w:tblGrid>
      <w:tr w:rsidR="00721F18" w14:paraId="2475B26D" w14:textId="77777777">
        <w:trPr>
          <w:jc w:val="center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F3BB34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</w:rPr>
              <w:t>Ad Soyad: ................................................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61C209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</w:rPr>
              <w:t>Ad Soyad: ................................................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5DC5B0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</w:rPr>
              <w:t>Ad Soyad: ................................................</w:t>
            </w:r>
          </w:p>
        </w:tc>
      </w:tr>
      <w:tr w:rsidR="00721F18" w14:paraId="4343813D" w14:textId="77777777">
        <w:trPr>
          <w:jc w:val="center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4ACFFF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</w:rPr>
              <w:t>İmza: ........................................................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1A3FA8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</w:rPr>
              <w:t>İmza: ........................................................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3A3C6E" w14:textId="77777777" w:rsidR="00721F18" w:rsidRDefault="00000000">
            <w:pPr>
              <w:spacing w:after="0" w:line="240" w:lineRule="auto"/>
              <w:jc w:val="center"/>
              <w:rPr>
                <w:color w:val="263238"/>
              </w:rPr>
            </w:pPr>
            <w:r>
              <w:rPr>
                <w:color w:val="263238"/>
              </w:rPr>
              <w:t>İmza: ........................................................</w:t>
            </w:r>
          </w:p>
          <w:p w14:paraId="6878B8F9" w14:textId="77777777" w:rsidR="00712A79" w:rsidRDefault="00712A79">
            <w:pPr>
              <w:spacing w:after="0" w:line="240" w:lineRule="auto"/>
              <w:jc w:val="center"/>
              <w:rPr>
                <w:color w:val="263238"/>
              </w:rPr>
            </w:pPr>
          </w:p>
          <w:p w14:paraId="5908D796" w14:textId="77777777" w:rsidR="00712A79" w:rsidRDefault="00712A79">
            <w:pPr>
              <w:spacing w:after="0" w:line="240" w:lineRule="auto"/>
              <w:jc w:val="center"/>
            </w:pPr>
          </w:p>
        </w:tc>
      </w:tr>
    </w:tbl>
    <w:p w14:paraId="60D9E4FD" w14:textId="77777777" w:rsidR="00712A79" w:rsidRDefault="00712A79">
      <w:pPr>
        <w:spacing w:after="20"/>
        <w:jc w:val="center"/>
        <w:rPr>
          <w:b/>
          <w:color w:val="244A55"/>
          <w:sz w:val="20"/>
        </w:rPr>
      </w:pPr>
    </w:p>
    <w:p w14:paraId="0EEAF943" w14:textId="77777777" w:rsidR="00712A79" w:rsidRDefault="00712A79">
      <w:pPr>
        <w:spacing w:after="20"/>
        <w:jc w:val="center"/>
        <w:rPr>
          <w:b/>
          <w:color w:val="244A55"/>
          <w:sz w:val="20"/>
        </w:rPr>
      </w:pPr>
    </w:p>
    <w:p w14:paraId="0FC1E2A5" w14:textId="2232B8DF" w:rsidR="00721F18" w:rsidRDefault="00000000">
      <w:pPr>
        <w:spacing w:after="20"/>
        <w:jc w:val="center"/>
      </w:pPr>
      <w:r>
        <w:rPr>
          <w:b/>
          <w:color w:val="244A55"/>
          <w:sz w:val="20"/>
        </w:rPr>
        <w:t>UYGUNDUR</w:t>
      </w:r>
    </w:p>
    <w:p w14:paraId="1C20937C" w14:textId="77777777" w:rsidR="00721F18" w:rsidRDefault="00000000">
      <w:pPr>
        <w:spacing w:after="20"/>
        <w:jc w:val="center"/>
      </w:pPr>
      <w:r>
        <w:rPr>
          <w:color w:val="263238"/>
        </w:rPr>
        <w:t>..... / ..... / 2026</w:t>
      </w:r>
    </w:p>
    <w:p w14:paraId="28C6B0B9" w14:textId="77777777" w:rsidR="00721F18" w:rsidRDefault="00000000">
      <w:pPr>
        <w:spacing w:after="20"/>
        <w:jc w:val="center"/>
      </w:pPr>
      <w:r>
        <w:rPr>
          <w:color w:val="263238"/>
        </w:rPr>
        <w:t>..................................................</w:t>
      </w:r>
    </w:p>
    <w:p w14:paraId="69767748" w14:textId="77777777" w:rsidR="00721F18" w:rsidRDefault="00000000">
      <w:pPr>
        <w:spacing w:after="20"/>
        <w:jc w:val="center"/>
      </w:pPr>
      <w:r>
        <w:rPr>
          <w:b/>
          <w:color w:val="244A55"/>
          <w:sz w:val="20"/>
        </w:rPr>
        <w:t>Okul Müdürü</w:t>
      </w:r>
    </w:p>
    <w:p w14:paraId="00CAE957" w14:textId="77777777" w:rsidR="00721F18" w:rsidRDefault="00000000">
      <w:pPr>
        <w:spacing w:after="20"/>
        <w:jc w:val="center"/>
      </w:pPr>
      <w:r>
        <w:rPr>
          <w:color w:val="263238"/>
        </w:rPr>
        <w:t>İmza: ........................................</w:t>
      </w:r>
    </w:p>
    <w:p w14:paraId="03665C77" w14:textId="77777777" w:rsidR="00721F18" w:rsidRDefault="00000000">
      <w:r>
        <w:br w:type="page"/>
      </w:r>
    </w:p>
    <w:p w14:paraId="08F5FB01" w14:textId="77777777" w:rsidR="00721F18" w:rsidRDefault="00000000">
      <w:pPr>
        <w:spacing w:after="40"/>
        <w:jc w:val="center"/>
      </w:pPr>
      <w:r>
        <w:rPr>
          <w:b/>
          <w:color w:val="244A55"/>
          <w:sz w:val="20"/>
        </w:rPr>
        <w:lastRenderedPageBreak/>
        <w:t>........................................................ ORTAOKULU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1"/>
        <w:gridCol w:w="1133"/>
        <w:gridCol w:w="1984"/>
        <w:gridCol w:w="1927"/>
        <w:gridCol w:w="1644"/>
        <w:gridCol w:w="1785"/>
        <w:gridCol w:w="3146"/>
        <w:gridCol w:w="3263"/>
      </w:tblGrid>
      <w:tr w:rsidR="00721F18" w14:paraId="417A1CF7" w14:textId="77777777">
        <w:trPr>
          <w:jc w:val="center"/>
        </w:trPr>
        <w:tc>
          <w:tcPr>
            <w:tcW w:w="15533" w:type="dxa"/>
            <w:gridSpan w:val="8"/>
            <w:shd w:val="clear" w:color="auto" w:fill="E4F1E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AB160F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244A55"/>
                <w:sz w:val="24"/>
              </w:rPr>
              <w:t>2026–2027 EĞİTİM ÖĞRETİM YILI 5. SINIF FEN BİLİMLERİ EK AÇIKLAMALAR</w:t>
            </w:r>
          </w:p>
        </w:tc>
      </w:tr>
      <w:tr w:rsidR="00721F18" w14:paraId="189E9E46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jc w:val="center"/>
        </w:trPr>
        <w:tc>
          <w:tcPr>
            <w:tcW w:w="651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B601C8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KOD</w:t>
            </w:r>
          </w:p>
        </w:tc>
        <w:tc>
          <w:tcPr>
            <w:tcW w:w="1133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6F0529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HAFTA / TARİH</w:t>
            </w:r>
          </w:p>
        </w:tc>
        <w:tc>
          <w:tcPr>
            <w:tcW w:w="1984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25D5E1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ÜNİTE / KONU</w:t>
            </w:r>
          </w:p>
        </w:tc>
        <w:tc>
          <w:tcPr>
            <w:tcW w:w="1927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8AE65E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SOSYAL-DUYGUSAL BECERİLER</w:t>
            </w:r>
          </w:p>
        </w:tc>
        <w:tc>
          <w:tcPr>
            <w:tcW w:w="1644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B45E85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DEĞERLER</w:t>
            </w:r>
          </w:p>
        </w:tc>
        <w:tc>
          <w:tcPr>
            <w:tcW w:w="1785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9ADAE7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OKURYAZARLIK</w:t>
            </w:r>
          </w:p>
        </w:tc>
        <w:tc>
          <w:tcPr>
            <w:tcW w:w="3146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CC8770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FARKLILAŞTIRMA</w:t>
            </w:r>
          </w:p>
        </w:tc>
        <w:tc>
          <w:tcPr>
            <w:tcW w:w="1133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74C462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DİĞER PLANLAMA NOTLARI</w:t>
            </w:r>
          </w:p>
        </w:tc>
      </w:tr>
      <w:tr w:rsidR="00721F18" w14:paraId="108ABE16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2A9F86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5-02</w:t>
            </w:r>
          </w:p>
        </w:tc>
        <w:tc>
          <w:tcPr>
            <w:tcW w:w="1133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36A515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2. Hafta:</w:t>
            </w:r>
            <w:r>
              <w:br/>
            </w:r>
            <w:r>
              <w:rPr>
                <w:color w:val="263238"/>
                <w:sz w:val="16"/>
              </w:rPr>
              <w:t>21–25 Eylül</w:t>
            </w:r>
          </w:p>
        </w:tc>
        <w:tc>
          <w:tcPr>
            <w:tcW w:w="1984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67E274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1. ÜNİTE: GÖKYÜZÜNDEKİ KOMŞULARIMIZ VE BİZ</w:t>
            </w:r>
            <w:r>
              <w:br/>
            </w:r>
            <w:r>
              <w:rPr>
                <w:color w:val="263238"/>
                <w:sz w:val="16"/>
              </w:rPr>
              <w:t>Gökyüzündeki Komşumuz: Güneş</w:t>
            </w:r>
          </w:p>
        </w:tc>
        <w:tc>
          <w:tcPr>
            <w:tcW w:w="1927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677573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SDB1.1. Kendini Tanıma</w:t>
            </w:r>
            <w:r>
              <w:br/>
            </w:r>
            <w:r>
              <w:rPr>
                <w:color w:val="263238"/>
                <w:sz w:val="16"/>
              </w:rPr>
              <w:t>(Öz Farkındalık)</w:t>
            </w:r>
            <w:r>
              <w:br/>
            </w: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</w:p>
        </w:tc>
        <w:tc>
          <w:tcPr>
            <w:tcW w:w="1644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11998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D1. Adalet</w:t>
            </w:r>
            <w:r>
              <w:br/>
            </w: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D6. Dürüstlük</w:t>
            </w:r>
            <w:r>
              <w:br/>
            </w:r>
            <w:r>
              <w:rPr>
                <w:color w:val="263238"/>
                <w:sz w:val="16"/>
              </w:rPr>
              <w:t>D7. Estetik</w:t>
            </w:r>
            <w:r>
              <w:br/>
            </w:r>
            <w:r>
              <w:rPr>
                <w:color w:val="263238"/>
                <w:sz w:val="16"/>
              </w:rPr>
              <w:t>D8. Mahremiyet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  <w:r>
              <w:br/>
            </w:r>
            <w:r>
              <w:rPr>
                <w:color w:val="263238"/>
                <w:sz w:val="16"/>
              </w:rPr>
              <w:t>D19. Vatanseverlik D20. Yardımseverlik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3C1808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OB2. Dijital Okuryazarlık</w:t>
            </w:r>
            <w:r>
              <w:br/>
            </w:r>
            <w:r>
              <w:rPr>
                <w:color w:val="263238"/>
                <w:sz w:val="16"/>
              </w:rPr>
              <w:t>OB7. Veri Okuryazarlığı</w:t>
            </w:r>
          </w:p>
        </w:tc>
        <w:tc>
          <w:tcPr>
            <w:tcW w:w="3146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7296AA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Zenginleştirme: Ay’ın hareket ve evrelerine yönelik animasyon/model, gök gözlemi ve araştırma çalışmaları.</w:t>
            </w:r>
            <w:r>
              <w:br/>
            </w:r>
            <w:r>
              <w:rPr>
                <w:color w:val="263238"/>
                <w:sz w:val="16"/>
              </w:rPr>
              <w:t>Destekleme: Görsel eşleştirme, modelleme ve adım adım yönergeler.</w:t>
            </w:r>
          </w:p>
        </w:tc>
        <w:tc>
          <w:tcPr>
            <w:tcW w:w="1133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0AD499" w14:textId="77777777" w:rsidR="00721F18" w:rsidRDefault="00721F18">
            <w:pPr>
              <w:spacing w:after="0" w:line="240" w:lineRule="auto"/>
            </w:pPr>
          </w:p>
        </w:tc>
      </w:tr>
      <w:tr w:rsidR="00721F18" w14:paraId="158E8B7E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AB16ED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5-08</w:t>
            </w:r>
          </w:p>
        </w:tc>
        <w:tc>
          <w:tcPr>
            <w:tcW w:w="1133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9B6021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8. Hafta:</w:t>
            </w:r>
            <w:r>
              <w:br/>
            </w:r>
            <w:r>
              <w:rPr>
                <w:color w:val="263238"/>
                <w:sz w:val="16"/>
              </w:rPr>
              <w:t>2–6 Kasım</w:t>
            </w:r>
          </w:p>
        </w:tc>
        <w:tc>
          <w:tcPr>
            <w:tcW w:w="1984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C3D09F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2. ÜNİTE: KUVVETİ TANIYALIM</w:t>
            </w:r>
            <w:r>
              <w:br/>
            </w:r>
            <w:r>
              <w:rPr>
                <w:color w:val="263238"/>
                <w:sz w:val="16"/>
              </w:rPr>
              <w:t>Kuvvet ve Kuvvetin Ölçülmesi</w:t>
            </w:r>
          </w:p>
        </w:tc>
        <w:tc>
          <w:tcPr>
            <w:tcW w:w="1927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271657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SDB1.3. Kendine Uyarlama (Öz Yansıtma)</w:t>
            </w:r>
            <w:r>
              <w:br/>
            </w: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</w:p>
        </w:tc>
        <w:tc>
          <w:tcPr>
            <w:tcW w:w="1644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90D262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D1. Adalet</w:t>
            </w:r>
            <w:r>
              <w:br/>
            </w: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D12. Sabır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  <w:r>
              <w:br/>
            </w:r>
            <w:r>
              <w:rPr>
                <w:color w:val="263238"/>
                <w:sz w:val="16"/>
              </w:rPr>
              <w:t>D19. Vatanseverlik</w:t>
            </w:r>
            <w:r>
              <w:br/>
            </w:r>
            <w:r>
              <w:rPr>
                <w:color w:val="263238"/>
                <w:sz w:val="16"/>
              </w:rPr>
              <w:t>D20. Yardımseverlik</w:t>
            </w:r>
          </w:p>
        </w:tc>
        <w:tc>
          <w:tcPr>
            <w:tcW w:w="1785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E3DE15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OB7. Veri Okuryazarlığı</w:t>
            </w:r>
            <w:r>
              <w:br/>
            </w:r>
            <w:r>
              <w:rPr>
                <w:color w:val="263238"/>
                <w:sz w:val="16"/>
              </w:rPr>
              <w:t>OB9. Sanat Okuryazarlığı</w:t>
            </w:r>
          </w:p>
        </w:tc>
        <w:tc>
          <w:tcPr>
            <w:tcW w:w="3146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CB956E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Zenginleştirme: Sürtünme kuvvetine yönelik tasarım, model ve günlük yaşam araştırmaları.</w:t>
            </w:r>
            <w:r>
              <w:br/>
            </w:r>
            <w:r>
              <w:rPr>
                <w:color w:val="263238"/>
                <w:sz w:val="16"/>
              </w:rPr>
              <w:t>Destekleme: Video, animasyon ve düzeye uygun deney yönergeleri.</w:t>
            </w:r>
          </w:p>
        </w:tc>
        <w:tc>
          <w:tcPr>
            <w:tcW w:w="1133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3099F1" w14:textId="77777777" w:rsidR="00721F18" w:rsidRDefault="00721F18">
            <w:pPr>
              <w:spacing w:after="0" w:line="240" w:lineRule="auto"/>
            </w:pPr>
          </w:p>
        </w:tc>
      </w:tr>
      <w:tr w:rsidR="00721F18" w14:paraId="2F5BF590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8A2B8E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5-10</w:t>
            </w:r>
          </w:p>
        </w:tc>
        <w:tc>
          <w:tcPr>
            <w:tcW w:w="1133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B5A4B5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10. Hafta:</w:t>
            </w:r>
            <w:r>
              <w:br/>
            </w:r>
            <w:r>
              <w:rPr>
                <w:color w:val="263238"/>
                <w:sz w:val="16"/>
              </w:rPr>
              <w:t>23–27 Kasım</w:t>
            </w:r>
          </w:p>
        </w:tc>
        <w:tc>
          <w:tcPr>
            <w:tcW w:w="1984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7C571E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2. ÜNİTE: KUVVETİ TANIYALIM</w:t>
            </w:r>
            <w:r>
              <w:br/>
            </w:r>
            <w:r>
              <w:rPr>
                <w:color w:val="263238"/>
                <w:sz w:val="16"/>
              </w:rPr>
              <w:t>Kuvvet ve Kuvvetin Ölçülmesi</w:t>
            </w:r>
          </w:p>
        </w:tc>
        <w:tc>
          <w:tcPr>
            <w:tcW w:w="1927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270FE9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SDB1.3. Kendine Uyarlama (Öz Yansıtma)</w:t>
            </w:r>
            <w:r>
              <w:br/>
            </w: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</w:p>
        </w:tc>
        <w:tc>
          <w:tcPr>
            <w:tcW w:w="1644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9A3AB4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D1. Adalet</w:t>
            </w:r>
            <w:r>
              <w:br/>
            </w: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D12. Sabır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  <w:r>
              <w:br/>
            </w:r>
            <w:r>
              <w:rPr>
                <w:color w:val="263238"/>
                <w:sz w:val="16"/>
              </w:rPr>
              <w:t>D19. Vatanseverlik</w:t>
            </w:r>
            <w:r>
              <w:br/>
            </w:r>
            <w:r>
              <w:rPr>
                <w:color w:val="263238"/>
                <w:sz w:val="16"/>
              </w:rPr>
              <w:t>D20. Yardımseverlik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CAFC28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OB7. Veri Okuryazarlığı</w:t>
            </w:r>
            <w:r>
              <w:br/>
            </w:r>
            <w:r>
              <w:rPr>
                <w:color w:val="263238"/>
                <w:sz w:val="16"/>
              </w:rPr>
              <w:t>OB9. Sanat Okuryazarlığı</w:t>
            </w:r>
          </w:p>
        </w:tc>
        <w:tc>
          <w:tcPr>
            <w:tcW w:w="3146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38729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Bk. 5-08 kodlu farklılaştırma açıklamaları.</w:t>
            </w:r>
          </w:p>
        </w:tc>
        <w:tc>
          <w:tcPr>
            <w:tcW w:w="1133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9189B1" w14:textId="77777777" w:rsidR="00721F18" w:rsidRDefault="00721F18">
            <w:pPr>
              <w:spacing w:after="0" w:line="240" w:lineRule="auto"/>
            </w:pPr>
          </w:p>
        </w:tc>
      </w:tr>
      <w:tr w:rsidR="00721F18" w14:paraId="78B883D4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E859DE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5-14</w:t>
            </w:r>
          </w:p>
        </w:tc>
        <w:tc>
          <w:tcPr>
            <w:tcW w:w="1133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CCA191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14. Hafta:</w:t>
            </w:r>
            <w:r>
              <w:br/>
            </w:r>
            <w:r>
              <w:rPr>
                <w:color w:val="263238"/>
                <w:sz w:val="16"/>
              </w:rPr>
              <w:t>21–25 Aralık</w:t>
            </w:r>
          </w:p>
        </w:tc>
        <w:tc>
          <w:tcPr>
            <w:tcW w:w="1984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5F24B2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3. ÜNİTE: CANLILARIN YAPISINA YOLCULUK</w:t>
            </w:r>
            <w:r>
              <w:br/>
            </w:r>
            <w:r>
              <w:rPr>
                <w:color w:val="263238"/>
                <w:sz w:val="16"/>
              </w:rPr>
              <w:t>Hücre ve Organelleri</w:t>
            </w:r>
          </w:p>
        </w:tc>
        <w:tc>
          <w:tcPr>
            <w:tcW w:w="1927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0FA599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  <w:r>
              <w:br/>
            </w:r>
            <w:r>
              <w:rPr>
                <w:color w:val="263238"/>
                <w:sz w:val="16"/>
              </w:rPr>
              <w:t>SDB3.3. Sorumlu Karar Verme</w:t>
            </w:r>
          </w:p>
        </w:tc>
        <w:tc>
          <w:tcPr>
            <w:tcW w:w="1644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508566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D5. Duyarlılık</w:t>
            </w:r>
            <w:r>
              <w:br/>
            </w:r>
            <w:r>
              <w:rPr>
                <w:color w:val="263238"/>
                <w:sz w:val="16"/>
              </w:rPr>
              <w:t>D12. Sabır</w:t>
            </w:r>
            <w:r>
              <w:br/>
            </w:r>
            <w:r>
              <w:rPr>
                <w:color w:val="263238"/>
                <w:sz w:val="16"/>
              </w:rPr>
              <w:t>D13. Sağlıklı Yaşam</w:t>
            </w:r>
            <w:r>
              <w:br/>
            </w:r>
            <w:r>
              <w:rPr>
                <w:color w:val="263238"/>
                <w:sz w:val="16"/>
              </w:rPr>
              <w:t>D14. Saygı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</w:p>
        </w:tc>
        <w:tc>
          <w:tcPr>
            <w:tcW w:w="1785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1A50F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OB2. Dijital Okuryazarlık</w:t>
            </w:r>
            <w:r>
              <w:br/>
            </w:r>
            <w:r>
              <w:rPr>
                <w:color w:val="263238"/>
                <w:sz w:val="16"/>
              </w:rPr>
              <w:t>OB4. Görsel Okuryazarlık</w:t>
            </w:r>
            <w:r>
              <w:br/>
            </w:r>
            <w:r>
              <w:rPr>
                <w:color w:val="263238"/>
                <w:sz w:val="16"/>
              </w:rPr>
              <w:t>OB7. Veri Okuryazarlığı</w:t>
            </w:r>
          </w:p>
        </w:tc>
        <w:tc>
          <w:tcPr>
            <w:tcW w:w="3146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A17D1F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Zenginleştirme: Hücre modeli ve destek-hareket sistemi sağlığına yönelik araştırma/model çalışmaları.</w:t>
            </w:r>
            <w:r>
              <w:br/>
            </w:r>
            <w:r>
              <w:rPr>
                <w:color w:val="263238"/>
                <w:sz w:val="16"/>
              </w:rPr>
              <w:t>Destekleme: Görsel materyal, eşleştirme ve 3B modeller.</w:t>
            </w:r>
          </w:p>
        </w:tc>
        <w:tc>
          <w:tcPr>
            <w:tcW w:w="1133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49F7E9" w14:textId="77777777" w:rsidR="00721F18" w:rsidRDefault="00721F18">
            <w:pPr>
              <w:spacing w:after="0" w:line="240" w:lineRule="auto"/>
            </w:pPr>
          </w:p>
        </w:tc>
      </w:tr>
      <w:tr w:rsidR="00721F18" w14:paraId="05A75F2B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A64237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5-16</w:t>
            </w:r>
          </w:p>
        </w:tc>
        <w:tc>
          <w:tcPr>
            <w:tcW w:w="1133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472EE4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16. Hafta:</w:t>
            </w:r>
            <w:r>
              <w:br/>
            </w:r>
            <w:r>
              <w:rPr>
                <w:color w:val="263238"/>
                <w:sz w:val="16"/>
              </w:rPr>
              <w:t>4–8 Ocak</w:t>
            </w:r>
          </w:p>
        </w:tc>
        <w:tc>
          <w:tcPr>
            <w:tcW w:w="1984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DEC4C8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3. ÜNİTE: CANLILARIN YAPISINA YOLCULUK</w:t>
            </w:r>
            <w:r>
              <w:br/>
            </w:r>
            <w:r>
              <w:rPr>
                <w:color w:val="263238"/>
                <w:sz w:val="16"/>
              </w:rPr>
              <w:t>Hücre ve Organelleri</w:t>
            </w:r>
          </w:p>
        </w:tc>
        <w:tc>
          <w:tcPr>
            <w:tcW w:w="1927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301256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  <w:r>
              <w:br/>
            </w:r>
            <w:r>
              <w:rPr>
                <w:color w:val="263238"/>
                <w:sz w:val="16"/>
              </w:rPr>
              <w:t>SDB3.3. Sorumlu Karar Verme</w:t>
            </w:r>
          </w:p>
        </w:tc>
        <w:tc>
          <w:tcPr>
            <w:tcW w:w="1644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3C3374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D5. Duyarlılık</w:t>
            </w:r>
            <w:r>
              <w:br/>
            </w:r>
            <w:r>
              <w:rPr>
                <w:color w:val="263238"/>
                <w:sz w:val="16"/>
              </w:rPr>
              <w:t>D12. Sabır</w:t>
            </w:r>
            <w:r>
              <w:br/>
            </w:r>
            <w:r>
              <w:rPr>
                <w:color w:val="263238"/>
                <w:sz w:val="16"/>
              </w:rPr>
              <w:t>D13. Sağlıklı Yaşam</w:t>
            </w:r>
            <w:r>
              <w:br/>
            </w:r>
            <w:r>
              <w:rPr>
                <w:color w:val="263238"/>
                <w:sz w:val="16"/>
              </w:rPr>
              <w:t>D14. Saygı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8EA42F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OB2. Dijital Okuryazarlık</w:t>
            </w:r>
            <w:r>
              <w:br/>
            </w:r>
            <w:r>
              <w:rPr>
                <w:color w:val="263238"/>
                <w:sz w:val="16"/>
              </w:rPr>
              <w:t>OB4. Görsel Okuryazarlık</w:t>
            </w:r>
            <w:r>
              <w:br/>
            </w:r>
            <w:r>
              <w:rPr>
                <w:color w:val="263238"/>
                <w:sz w:val="16"/>
              </w:rPr>
              <w:t>OB7. Veri Okuryazarlığı</w:t>
            </w:r>
          </w:p>
        </w:tc>
        <w:tc>
          <w:tcPr>
            <w:tcW w:w="3146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3D7E02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Bk. 5-14 kodlu farklılaştırma açıklamaları.</w:t>
            </w:r>
          </w:p>
        </w:tc>
        <w:tc>
          <w:tcPr>
            <w:tcW w:w="1133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17F1E2" w14:textId="77777777" w:rsidR="00721F18" w:rsidRDefault="00721F18">
            <w:pPr>
              <w:spacing w:after="0" w:line="240" w:lineRule="auto"/>
            </w:pPr>
          </w:p>
        </w:tc>
      </w:tr>
    </w:tbl>
    <w:p w14:paraId="00FAB5F6" w14:textId="77777777" w:rsidR="00721F18" w:rsidRDefault="00000000">
      <w:r>
        <w:br w:type="page"/>
      </w:r>
    </w:p>
    <w:p w14:paraId="2D2360D4" w14:textId="77777777" w:rsidR="00721F18" w:rsidRDefault="00000000">
      <w:pPr>
        <w:spacing w:after="60"/>
        <w:jc w:val="center"/>
      </w:pPr>
      <w:r>
        <w:rPr>
          <w:b/>
          <w:color w:val="244A55"/>
        </w:rPr>
        <w:lastRenderedPageBreak/>
        <w:t>2026–2027 5. SINIF FEN BİLİMLERİ EK AÇIKLAMALAR (DEVAM)</w:t>
      </w:r>
    </w:p>
    <w:tbl>
      <w:tblPr>
        <w:tblW w:w="0" w:type="auto"/>
        <w:jc w:val="center"/>
        <w:tblBorders>
          <w:top w:val="single" w:sz="5" w:space="0" w:color="50666B"/>
          <w:left w:val="single" w:sz="5" w:space="0" w:color="50666B"/>
          <w:bottom w:val="single" w:sz="5" w:space="0" w:color="50666B"/>
          <w:right w:val="single" w:sz="5" w:space="0" w:color="50666B"/>
          <w:insideH w:val="single" w:sz="5" w:space="0" w:color="50666B"/>
          <w:insideV w:val="single" w:sz="5" w:space="0" w:color="50666B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1133"/>
        <w:gridCol w:w="1984"/>
        <w:gridCol w:w="1927"/>
        <w:gridCol w:w="1644"/>
        <w:gridCol w:w="1785"/>
        <w:gridCol w:w="3146"/>
        <w:gridCol w:w="1133"/>
      </w:tblGrid>
      <w:tr w:rsidR="00721F18" w14:paraId="3906B15F" w14:textId="77777777">
        <w:trPr>
          <w:jc w:val="center"/>
        </w:trPr>
        <w:tc>
          <w:tcPr>
            <w:tcW w:w="651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468347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KOD</w:t>
            </w:r>
          </w:p>
        </w:tc>
        <w:tc>
          <w:tcPr>
            <w:tcW w:w="1133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270D1A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HAFTA / TARİH</w:t>
            </w:r>
          </w:p>
        </w:tc>
        <w:tc>
          <w:tcPr>
            <w:tcW w:w="1984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2E798E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ÜNİTE / KONU</w:t>
            </w:r>
          </w:p>
        </w:tc>
        <w:tc>
          <w:tcPr>
            <w:tcW w:w="1927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FA37FE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SOSYAL-DUYGUSAL BECERİLER</w:t>
            </w:r>
          </w:p>
        </w:tc>
        <w:tc>
          <w:tcPr>
            <w:tcW w:w="1644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42EB69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DEĞERLER</w:t>
            </w:r>
          </w:p>
        </w:tc>
        <w:tc>
          <w:tcPr>
            <w:tcW w:w="1785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4DD058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OKURYAZARLIK</w:t>
            </w:r>
          </w:p>
        </w:tc>
        <w:tc>
          <w:tcPr>
            <w:tcW w:w="3146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3E9875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FARKLILAŞTIRMA</w:t>
            </w:r>
          </w:p>
        </w:tc>
        <w:tc>
          <w:tcPr>
            <w:tcW w:w="1133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6BAE33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DİĞER PLANLAMA NOTLARI</w:t>
            </w:r>
          </w:p>
        </w:tc>
      </w:tr>
      <w:tr w:rsidR="00721F18" w14:paraId="5BAE438E" w14:textId="77777777">
        <w:trPr>
          <w:cantSplit/>
          <w:jc w:val="center"/>
        </w:trPr>
        <w:tc>
          <w:tcPr>
            <w:tcW w:w="6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CF50FE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5-19</w:t>
            </w:r>
          </w:p>
        </w:tc>
        <w:tc>
          <w:tcPr>
            <w:tcW w:w="1133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63050D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19. Hafta:</w:t>
            </w:r>
            <w:r>
              <w:br/>
            </w:r>
            <w:r>
              <w:rPr>
                <w:color w:val="263238"/>
                <w:sz w:val="16"/>
              </w:rPr>
              <w:t>8–12 Şubat</w:t>
            </w:r>
          </w:p>
        </w:tc>
        <w:tc>
          <w:tcPr>
            <w:tcW w:w="1984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C5A953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3. ÜNİTE: CANLILARIN YAPISINA YOLCULUK</w:t>
            </w:r>
            <w:r>
              <w:br/>
            </w:r>
            <w:r>
              <w:rPr>
                <w:color w:val="263238"/>
                <w:sz w:val="16"/>
              </w:rPr>
              <w:t>Destek ve Hareket Sistemi</w:t>
            </w:r>
          </w:p>
        </w:tc>
        <w:tc>
          <w:tcPr>
            <w:tcW w:w="1927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FDBAAE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  <w:r>
              <w:br/>
            </w:r>
            <w:r>
              <w:rPr>
                <w:color w:val="263238"/>
                <w:sz w:val="16"/>
              </w:rPr>
              <w:t>SDB3.3. Sorumlu Karar Verme</w:t>
            </w:r>
          </w:p>
        </w:tc>
        <w:tc>
          <w:tcPr>
            <w:tcW w:w="1644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EF83C5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D5. Duyarlılık</w:t>
            </w:r>
            <w:r>
              <w:br/>
            </w:r>
            <w:r>
              <w:rPr>
                <w:color w:val="263238"/>
                <w:sz w:val="16"/>
              </w:rPr>
              <w:t>D12. Sabır</w:t>
            </w:r>
            <w:r>
              <w:br/>
            </w:r>
            <w:r>
              <w:rPr>
                <w:color w:val="263238"/>
                <w:sz w:val="16"/>
              </w:rPr>
              <w:t>D13. Sağlıklı Yaşam</w:t>
            </w:r>
            <w:r>
              <w:br/>
            </w:r>
            <w:r>
              <w:rPr>
                <w:color w:val="263238"/>
                <w:sz w:val="16"/>
              </w:rPr>
              <w:t>D14. Saygı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9EFF40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OB2. Dijital Okuryazarlık</w:t>
            </w:r>
            <w:r>
              <w:br/>
            </w:r>
            <w:r>
              <w:rPr>
                <w:color w:val="263238"/>
                <w:sz w:val="16"/>
              </w:rPr>
              <w:t>OB4. Görsel Okuryazarlık</w:t>
            </w:r>
            <w:r>
              <w:br/>
            </w:r>
            <w:r>
              <w:rPr>
                <w:color w:val="263238"/>
                <w:sz w:val="16"/>
              </w:rPr>
              <w:t>OB7. Veri Okuryazarlığı</w:t>
            </w:r>
          </w:p>
        </w:tc>
        <w:tc>
          <w:tcPr>
            <w:tcW w:w="3146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B2F632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Bk. 5-14 kodlu farklılaştırma açıklamaları.</w:t>
            </w:r>
          </w:p>
        </w:tc>
        <w:tc>
          <w:tcPr>
            <w:tcW w:w="1133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9B9BA1" w14:textId="77777777" w:rsidR="00721F18" w:rsidRDefault="00721F18">
            <w:pPr>
              <w:spacing w:after="0" w:line="240" w:lineRule="auto"/>
            </w:pPr>
          </w:p>
        </w:tc>
      </w:tr>
      <w:tr w:rsidR="00721F18" w14:paraId="7E418215" w14:textId="77777777">
        <w:trPr>
          <w:cantSplit/>
          <w:jc w:val="center"/>
        </w:trPr>
        <w:tc>
          <w:tcPr>
            <w:tcW w:w="6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629725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5-20</w:t>
            </w:r>
          </w:p>
        </w:tc>
        <w:tc>
          <w:tcPr>
            <w:tcW w:w="1133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4D4A3F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20. Hafta:</w:t>
            </w:r>
            <w:r>
              <w:br/>
            </w:r>
            <w:r>
              <w:rPr>
                <w:color w:val="263238"/>
                <w:sz w:val="16"/>
              </w:rPr>
              <w:t>15–19 Şubat</w:t>
            </w:r>
          </w:p>
        </w:tc>
        <w:tc>
          <w:tcPr>
            <w:tcW w:w="1984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262AA1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4. ÜNİTE: IŞIĞIN DÜNYASI</w:t>
            </w:r>
            <w:r>
              <w:br/>
            </w:r>
            <w:r>
              <w:rPr>
                <w:color w:val="263238"/>
                <w:sz w:val="16"/>
              </w:rPr>
              <w:t>Işığın Yayılması</w:t>
            </w:r>
          </w:p>
        </w:tc>
        <w:tc>
          <w:tcPr>
            <w:tcW w:w="1927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3E30DD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</w:p>
        </w:tc>
        <w:tc>
          <w:tcPr>
            <w:tcW w:w="1644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E567FA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D10. Mütevazılık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</w:p>
        </w:tc>
        <w:tc>
          <w:tcPr>
            <w:tcW w:w="1785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D2A58E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OB2. Dijital Okuryazarlık</w:t>
            </w:r>
            <w:r>
              <w:br/>
            </w:r>
            <w:r>
              <w:rPr>
                <w:color w:val="263238"/>
                <w:sz w:val="16"/>
              </w:rPr>
              <w:t>OB5. Kültür Okuryazarlığı OB7. Veri Okuryazarlığı</w:t>
            </w:r>
          </w:p>
        </w:tc>
        <w:tc>
          <w:tcPr>
            <w:tcW w:w="3146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261A38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Zenginleştirme: Işığın yayılması, geçirgenlik ve gölgeyle ilgili model veya günlük yaşam araştırmaları.</w:t>
            </w:r>
            <w:r>
              <w:br/>
            </w:r>
            <w:r>
              <w:rPr>
                <w:color w:val="263238"/>
                <w:sz w:val="16"/>
              </w:rPr>
              <w:t>Destekleme: Görsel çalışma kâğıdı ve basit deneyler.</w:t>
            </w:r>
          </w:p>
        </w:tc>
        <w:tc>
          <w:tcPr>
            <w:tcW w:w="1133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C8A3D1" w14:textId="77777777" w:rsidR="00721F18" w:rsidRDefault="00721F18">
            <w:pPr>
              <w:spacing w:after="0" w:line="240" w:lineRule="auto"/>
            </w:pPr>
          </w:p>
        </w:tc>
      </w:tr>
      <w:tr w:rsidR="00721F18" w14:paraId="0C6C5FE6" w14:textId="77777777">
        <w:trPr>
          <w:cantSplit/>
          <w:jc w:val="center"/>
        </w:trPr>
        <w:tc>
          <w:tcPr>
            <w:tcW w:w="6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2854E5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5-23</w:t>
            </w:r>
          </w:p>
        </w:tc>
        <w:tc>
          <w:tcPr>
            <w:tcW w:w="1133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4D9302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23. Hafta:</w:t>
            </w:r>
            <w:r>
              <w:br/>
            </w:r>
            <w:r>
              <w:rPr>
                <w:color w:val="263238"/>
                <w:sz w:val="16"/>
              </w:rPr>
              <w:t>15–19 Mart</w:t>
            </w:r>
          </w:p>
        </w:tc>
        <w:tc>
          <w:tcPr>
            <w:tcW w:w="1984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0D87F2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4. ÜNİTE: IŞIĞIN DÜNYASI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5. ÜNİTE: MADDENİN DOĞASI</w:t>
            </w:r>
            <w:r>
              <w:br/>
            </w:r>
            <w:r>
              <w:rPr>
                <w:color w:val="263238"/>
                <w:sz w:val="16"/>
              </w:rPr>
              <w:t>Tam Gölgenin Oluşumu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Maddenin Tanecikli Yapısı</w:t>
            </w:r>
          </w:p>
        </w:tc>
        <w:tc>
          <w:tcPr>
            <w:tcW w:w="1927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252F0C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</w:p>
        </w:tc>
        <w:tc>
          <w:tcPr>
            <w:tcW w:w="1644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8ABAE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  <w:r>
              <w:br/>
            </w:r>
            <w:r>
              <w:rPr>
                <w:color w:val="263238"/>
                <w:sz w:val="16"/>
              </w:rPr>
              <w:t>D18. Temizlik</w:t>
            </w:r>
            <w:r>
              <w:br/>
            </w:r>
            <w:r>
              <w:rPr>
                <w:color w:val="263238"/>
                <w:sz w:val="16"/>
              </w:rPr>
              <w:t>D20. Yardımseverlik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31C839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OB2. Dijital Okuryazarlık</w:t>
            </w:r>
            <w:r>
              <w:br/>
            </w:r>
            <w:r>
              <w:rPr>
                <w:color w:val="263238"/>
                <w:sz w:val="16"/>
              </w:rPr>
              <w:t>OB4. Görsel Okuryazarlık</w:t>
            </w:r>
          </w:p>
        </w:tc>
        <w:tc>
          <w:tcPr>
            <w:tcW w:w="3146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DB2066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Bk. 5-20 kodlu farklılaştırma açıklamaları.</w:t>
            </w:r>
          </w:p>
        </w:tc>
        <w:tc>
          <w:tcPr>
            <w:tcW w:w="1133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76E643" w14:textId="77777777" w:rsidR="00721F18" w:rsidRDefault="00721F18">
            <w:pPr>
              <w:spacing w:after="0" w:line="240" w:lineRule="auto"/>
            </w:pPr>
          </w:p>
        </w:tc>
      </w:tr>
      <w:tr w:rsidR="00721F18" w14:paraId="44795881" w14:textId="77777777">
        <w:trPr>
          <w:cantSplit/>
          <w:jc w:val="center"/>
        </w:trPr>
        <w:tc>
          <w:tcPr>
            <w:tcW w:w="6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A7BFF0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5-25</w:t>
            </w:r>
          </w:p>
        </w:tc>
        <w:tc>
          <w:tcPr>
            <w:tcW w:w="1133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7B3BAC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25. Hafta:</w:t>
            </w:r>
            <w:r>
              <w:br/>
            </w:r>
            <w:r>
              <w:rPr>
                <w:color w:val="263238"/>
                <w:sz w:val="16"/>
              </w:rPr>
              <w:t>29 Mart–2 Nisan</w:t>
            </w:r>
          </w:p>
        </w:tc>
        <w:tc>
          <w:tcPr>
            <w:tcW w:w="1984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ACF505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5. ÜNİTE: MADDENİN DOĞASI</w:t>
            </w:r>
            <w:r>
              <w:br/>
            </w:r>
            <w:r>
              <w:rPr>
                <w:color w:val="263238"/>
                <w:sz w:val="16"/>
              </w:rPr>
              <w:t>Isı ve Sıcaklık</w:t>
            </w:r>
          </w:p>
        </w:tc>
        <w:tc>
          <w:tcPr>
            <w:tcW w:w="1927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40C238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  <w:r>
              <w:br/>
            </w:r>
            <w:r>
              <w:rPr>
                <w:color w:val="263238"/>
                <w:sz w:val="16"/>
              </w:rPr>
              <w:t>SDB2.3. Sosyal Farkındalık</w:t>
            </w:r>
          </w:p>
        </w:tc>
        <w:tc>
          <w:tcPr>
            <w:tcW w:w="1644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67AC7E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D4. Dostluk</w:t>
            </w:r>
            <w:r>
              <w:br/>
            </w:r>
            <w:r>
              <w:rPr>
                <w:color w:val="263238"/>
                <w:sz w:val="16"/>
              </w:rPr>
              <w:t>D11. Özgürlük</w:t>
            </w:r>
            <w:r>
              <w:br/>
            </w:r>
            <w:r>
              <w:rPr>
                <w:color w:val="263238"/>
                <w:sz w:val="16"/>
              </w:rPr>
              <w:t>D12. Sabır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  <w:r>
              <w:br/>
            </w:r>
            <w:r>
              <w:rPr>
                <w:color w:val="263238"/>
                <w:sz w:val="16"/>
              </w:rPr>
              <w:t>D17. Tasarruf</w:t>
            </w:r>
            <w:r>
              <w:br/>
            </w:r>
            <w:r>
              <w:rPr>
                <w:color w:val="263238"/>
                <w:sz w:val="16"/>
              </w:rPr>
              <w:t>D18. Temizlik</w:t>
            </w:r>
            <w:r>
              <w:br/>
            </w:r>
            <w:r>
              <w:rPr>
                <w:color w:val="263238"/>
                <w:sz w:val="16"/>
              </w:rPr>
              <w:t>D19. Vatanseverlik</w:t>
            </w:r>
            <w:r>
              <w:br/>
            </w:r>
            <w:r>
              <w:rPr>
                <w:color w:val="263238"/>
                <w:sz w:val="16"/>
              </w:rPr>
              <w:t>D20. Yardımseverlik</w:t>
            </w:r>
          </w:p>
        </w:tc>
        <w:tc>
          <w:tcPr>
            <w:tcW w:w="1785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5148EC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OB2. Dijital Okuryazarlık</w:t>
            </w:r>
            <w:r>
              <w:br/>
            </w:r>
            <w:r>
              <w:rPr>
                <w:color w:val="263238"/>
                <w:sz w:val="16"/>
              </w:rPr>
              <w:t>OB4. Görsel Okuryazarlık</w:t>
            </w:r>
            <w:r>
              <w:br/>
            </w:r>
            <w:r>
              <w:rPr>
                <w:color w:val="263238"/>
                <w:sz w:val="16"/>
              </w:rPr>
              <w:t>OB5. Kültür Okuryazarlığı</w:t>
            </w:r>
            <w:r>
              <w:br/>
            </w:r>
            <w:r>
              <w:rPr>
                <w:color w:val="263238"/>
                <w:sz w:val="16"/>
              </w:rPr>
              <w:t>OB7. Veri Okuryazarlığı</w:t>
            </w:r>
          </w:p>
        </w:tc>
        <w:tc>
          <w:tcPr>
            <w:tcW w:w="3146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6755D6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Zenginleştirme: Maddenin tanecikli yapısı, ısı ve hâl değişimine yönelik model/deney çalışmaları.</w:t>
            </w:r>
            <w:r>
              <w:br/>
            </w:r>
            <w:r>
              <w:rPr>
                <w:color w:val="263238"/>
                <w:sz w:val="16"/>
              </w:rPr>
              <w:t>Destekleme: Animasyon, kavram haritası ve adım adım deney yönergeleri.</w:t>
            </w:r>
          </w:p>
        </w:tc>
        <w:tc>
          <w:tcPr>
            <w:tcW w:w="1133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54ACE3" w14:textId="77777777" w:rsidR="00721F18" w:rsidRDefault="00721F18">
            <w:pPr>
              <w:spacing w:after="0" w:line="240" w:lineRule="auto"/>
            </w:pPr>
          </w:p>
        </w:tc>
      </w:tr>
    </w:tbl>
    <w:p w14:paraId="7E45371C" w14:textId="77777777" w:rsidR="00721F18" w:rsidRDefault="00000000">
      <w:r>
        <w:br w:type="page"/>
      </w:r>
    </w:p>
    <w:p w14:paraId="40601CBE" w14:textId="77777777" w:rsidR="00721F18" w:rsidRDefault="00000000">
      <w:pPr>
        <w:spacing w:after="60"/>
        <w:jc w:val="center"/>
      </w:pPr>
      <w:r>
        <w:rPr>
          <w:b/>
          <w:color w:val="244A55"/>
        </w:rPr>
        <w:lastRenderedPageBreak/>
        <w:t>2026–2027 5. SINIF FEN BİLİMLERİ EK AÇIKLAMALAR (DEVAM)</w:t>
      </w:r>
    </w:p>
    <w:tbl>
      <w:tblPr>
        <w:tblW w:w="0" w:type="auto"/>
        <w:jc w:val="center"/>
        <w:tblBorders>
          <w:top w:val="single" w:sz="5" w:space="0" w:color="50666B"/>
          <w:left w:val="single" w:sz="5" w:space="0" w:color="50666B"/>
          <w:bottom w:val="single" w:sz="5" w:space="0" w:color="50666B"/>
          <w:right w:val="single" w:sz="5" w:space="0" w:color="50666B"/>
          <w:insideH w:val="single" w:sz="5" w:space="0" w:color="50666B"/>
          <w:insideV w:val="single" w:sz="5" w:space="0" w:color="50666B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1133"/>
        <w:gridCol w:w="1984"/>
        <w:gridCol w:w="1927"/>
        <w:gridCol w:w="1644"/>
        <w:gridCol w:w="1785"/>
        <w:gridCol w:w="3146"/>
        <w:gridCol w:w="1133"/>
      </w:tblGrid>
      <w:tr w:rsidR="00721F18" w14:paraId="7A85D1F7" w14:textId="77777777">
        <w:trPr>
          <w:jc w:val="center"/>
        </w:trPr>
        <w:tc>
          <w:tcPr>
            <w:tcW w:w="651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3B6A55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KOD</w:t>
            </w:r>
          </w:p>
        </w:tc>
        <w:tc>
          <w:tcPr>
            <w:tcW w:w="1133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6B1964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HAFTA / TARİH</w:t>
            </w:r>
          </w:p>
        </w:tc>
        <w:tc>
          <w:tcPr>
            <w:tcW w:w="1984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B9FB5A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ÜNİTE / KONU</w:t>
            </w:r>
          </w:p>
        </w:tc>
        <w:tc>
          <w:tcPr>
            <w:tcW w:w="1927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EC8670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SOSYAL-DUYGUSAL BECERİLER</w:t>
            </w:r>
          </w:p>
        </w:tc>
        <w:tc>
          <w:tcPr>
            <w:tcW w:w="1644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EE28E5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DEĞERLER</w:t>
            </w:r>
          </w:p>
        </w:tc>
        <w:tc>
          <w:tcPr>
            <w:tcW w:w="1785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A38122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OKURYAZARLIK</w:t>
            </w:r>
          </w:p>
        </w:tc>
        <w:tc>
          <w:tcPr>
            <w:tcW w:w="3146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9DAD36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FARKLILAŞTIRMA</w:t>
            </w:r>
          </w:p>
        </w:tc>
        <w:tc>
          <w:tcPr>
            <w:tcW w:w="1133" w:type="dxa"/>
            <w:shd w:val="clear" w:color="auto" w:fill="1F6964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0AC720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DİĞER PLANLAMA NOTLARI</w:t>
            </w:r>
          </w:p>
        </w:tc>
      </w:tr>
      <w:tr w:rsidR="00721F18" w14:paraId="795ABE83" w14:textId="77777777">
        <w:trPr>
          <w:cantSplit/>
          <w:jc w:val="center"/>
        </w:trPr>
        <w:tc>
          <w:tcPr>
            <w:tcW w:w="6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D4EB89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5-30</w:t>
            </w:r>
          </w:p>
        </w:tc>
        <w:tc>
          <w:tcPr>
            <w:tcW w:w="1133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5CDBE2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30. Hafta:</w:t>
            </w:r>
            <w:r>
              <w:br/>
            </w:r>
            <w:r>
              <w:rPr>
                <w:color w:val="263238"/>
                <w:sz w:val="16"/>
              </w:rPr>
              <w:t>3–7 Mayıs</w:t>
            </w:r>
          </w:p>
        </w:tc>
        <w:tc>
          <w:tcPr>
            <w:tcW w:w="1984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6C4358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5. ÜNİTE: MADDENİN DOĞASI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6. ÜNİTE: YAŞAMIMIZDAKİ ELEKTRİK</w:t>
            </w:r>
            <w:r>
              <w:br/>
            </w:r>
            <w:r>
              <w:rPr>
                <w:color w:val="263238"/>
                <w:sz w:val="16"/>
              </w:rPr>
              <w:t>Madde ve Isı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Devre Elemanlarının Sembollerle Gösterimi ve Devre Şemaları</w:t>
            </w:r>
          </w:p>
        </w:tc>
        <w:tc>
          <w:tcPr>
            <w:tcW w:w="1927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60636E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SDB1.1. Kendini Tanıma (Öz Farkındalık)</w:t>
            </w:r>
            <w:r>
              <w:br/>
            </w:r>
            <w:r>
              <w:rPr>
                <w:color w:val="263238"/>
                <w:sz w:val="16"/>
              </w:rPr>
              <w:t>SDB1.2. Kendini Düzenleme (Öz Düzenleme),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</w:p>
        </w:tc>
        <w:tc>
          <w:tcPr>
            <w:tcW w:w="1644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D35259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  <w:r>
              <w:br/>
            </w:r>
            <w:r>
              <w:rPr>
                <w:color w:val="263238"/>
                <w:sz w:val="16"/>
              </w:rPr>
              <w:t>D18. Temizlik</w:t>
            </w:r>
            <w:r>
              <w:br/>
            </w:r>
            <w:r>
              <w:rPr>
                <w:color w:val="263238"/>
                <w:sz w:val="16"/>
              </w:rPr>
              <w:t>D20. Yardımseverlik</w:t>
            </w: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0ADC94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OB2. Dijital Okuryazarlık</w:t>
            </w:r>
            <w:r>
              <w:br/>
            </w:r>
            <w:r>
              <w:rPr>
                <w:color w:val="263238"/>
                <w:sz w:val="16"/>
              </w:rPr>
              <w:t>OB7. Veri Okuryazarlığı</w:t>
            </w:r>
          </w:p>
        </w:tc>
        <w:tc>
          <w:tcPr>
            <w:tcW w:w="3146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BCCEBD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Bk. 5-23 kodlu farklılaştırma açıklamaları.</w:t>
            </w:r>
          </w:p>
        </w:tc>
        <w:tc>
          <w:tcPr>
            <w:tcW w:w="1133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54129D" w14:textId="77777777" w:rsidR="00721F18" w:rsidRDefault="00721F18">
            <w:pPr>
              <w:spacing w:after="0" w:line="240" w:lineRule="auto"/>
            </w:pPr>
          </w:p>
        </w:tc>
      </w:tr>
      <w:tr w:rsidR="00721F18" w14:paraId="346E8474" w14:textId="77777777">
        <w:trPr>
          <w:cantSplit/>
          <w:jc w:val="center"/>
        </w:trPr>
        <w:tc>
          <w:tcPr>
            <w:tcW w:w="6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4BB19C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5-32</w:t>
            </w:r>
          </w:p>
        </w:tc>
        <w:tc>
          <w:tcPr>
            <w:tcW w:w="1133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E977A0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32. Hafta:</w:t>
            </w:r>
            <w:r>
              <w:br/>
            </w:r>
            <w:r>
              <w:rPr>
                <w:color w:val="263238"/>
                <w:sz w:val="16"/>
              </w:rPr>
              <w:t>24–28 Mayıs</w:t>
            </w:r>
          </w:p>
        </w:tc>
        <w:tc>
          <w:tcPr>
            <w:tcW w:w="1984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9F19AE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6. ÜNİTE: YAŞAMIMIZDAKİ ELEKTRİK</w:t>
            </w:r>
            <w:r>
              <w:br/>
            </w:r>
            <w:r>
              <w:rPr>
                <w:color w:val="263238"/>
                <w:sz w:val="16"/>
              </w:rPr>
              <w:t>Devre Elemanlarının Sembollerle Gösterimi ve Devre Şemaları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Basit Bir Elektrik Devresinde Ampul Parlaklığını Etkileyen Değişkenler</w:t>
            </w:r>
          </w:p>
        </w:tc>
        <w:tc>
          <w:tcPr>
            <w:tcW w:w="1927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A8F8E9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SDB1.1. Kendini Tanıma (Öz Farkındalık)</w:t>
            </w:r>
            <w:r>
              <w:br/>
            </w:r>
            <w:r>
              <w:rPr>
                <w:color w:val="263238"/>
                <w:sz w:val="16"/>
              </w:rPr>
              <w:t>SDB1.2. Kendini Düzenleme (Öz Düzenleme),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</w:p>
        </w:tc>
        <w:tc>
          <w:tcPr>
            <w:tcW w:w="1644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61CE2D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  <w:r>
              <w:br/>
            </w:r>
            <w:r>
              <w:rPr>
                <w:color w:val="263238"/>
                <w:sz w:val="16"/>
              </w:rPr>
              <w:t>D18. Temizlik</w:t>
            </w:r>
            <w:r>
              <w:br/>
            </w:r>
            <w:r>
              <w:rPr>
                <w:color w:val="263238"/>
                <w:sz w:val="16"/>
              </w:rPr>
              <w:t>D20. Yardımseverlik</w:t>
            </w:r>
          </w:p>
        </w:tc>
        <w:tc>
          <w:tcPr>
            <w:tcW w:w="1785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2F4B6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OB2. Dijital Okuryazarlık</w:t>
            </w:r>
            <w:r>
              <w:br/>
            </w:r>
            <w:r>
              <w:rPr>
                <w:color w:val="263238"/>
                <w:sz w:val="16"/>
              </w:rPr>
              <w:t>OB7. Veri Okuryazarlığı</w:t>
            </w:r>
          </w:p>
        </w:tc>
        <w:tc>
          <w:tcPr>
            <w:tcW w:w="3146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6D351E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Zenginleştirme: Devre sembolleri ve elektrik devrelerine yönelik model, oyun veya tasarım çalışmaları.</w:t>
            </w:r>
            <w:r>
              <w:br/>
            </w:r>
            <w:r>
              <w:rPr>
                <w:color w:val="263238"/>
                <w:sz w:val="16"/>
              </w:rPr>
              <w:t>Destekleme: Eşleştirme, sanal devre ve basit deneyler.</w:t>
            </w:r>
          </w:p>
        </w:tc>
        <w:tc>
          <w:tcPr>
            <w:tcW w:w="1133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9B934B" w14:textId="77777777" w:rsidR="00721F18" w:rsidRDefault="00721F18">
            <w:pPr>
              <w:spacing w:after="0" w:line="240" w:lineRule="auto"/>
            </w:pPr>
          </w:p>
        </w:tc>
      </w:tr>
      <w:tr w:rsidR="00721F18" w14:paraId="2FADE9C6" w14:textId="77777777">
        <w:trPr>
          <w:cantSplit/>
          <w:jc w:val="center"/>
        </w:trPr>
        <w:tc>
          <w:tcPr>
            <w:tcW w:w="651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DC38AD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5-34</w:t>
            </w:r>
          </w:p>
        </w:tc>
        <w:tc>
          <w:tcPr>
            <w:tcW w:w="1133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76F2DB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34. Hafta:</w:t>
            </w:r>
            <w:r>
              <w:br/>
            </w:r>
            <w:r>
              <w:rPr>
                <w:color w:val="263238"/>
                <w:sz w:val="16"/>
              </w:rPr>
              <w:t>7–11 Haziran</w:t>
            </w:r>
          </w:p>
        </w:tc>
        <w:tc>
          <w:tcPr>
            <w:tcW w:w="1984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4F8344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6. ÜNİTE: YAŞAMIMIZDAKİ ELEKTRİK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7. ÜNİTE: SÜRDÜRÜLEBİLİR YAŞAM VE GERİ DÖNÜŞÜM</w:t>
            </w:r>
            <w:r>
              <w:br/>
            </w:r>
            <w:r>
              <w:rPr>
                <w:color w:val="263238"/>
                <w:sz w:val="16"/>
              </w:rPr>
              <w:t>Basit Bir Elektrik Devresinde Ampul Parlaklığını Etkileyen Değişkenler</w:t>
            </w:r>
          </w:p>
        </w:tc>
        <w:tc>
          <w:tcPr>
            <w:tcW w:w="1927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6B9B05" w14:textId="77777777" w:rsidR="00721F18" w:rsidRDefault="00721F18">
            <w:pPr>
              <w:spacing w:after="0" w:line="240" w:lineRule="auto"/>
            </w:pPr>
          </w:p>
        </w:tc>
        <w:tc>
          <w:tcPr>
            <w:tcW w:w="1644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270E6B" w14:textId="77777777" w:rsidR="00721F18" w:rsidRDefault="00721F18">
            <w:pPr>
              <w:spacing w:after="0" w:line="240" w:lineRule="auto"/>
            </w:pPr>
          </w:p>
        </w:tc>
        <w:tc>
          <w:tcPr>
            <w:tcW w:w="1785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610598" w14:textId="77777777" w:rsidR="00721F18" w:rsidRDefault="00721F18">
            <w:pPr>
              <w:spacing w:after="0" w:line="240" w:lineRule="auto"/>
            </w:pPr>
          </w:p>
        </w:tc>
        <w:tc>
          <w:tcPr>
            <w:tcW w:w="3146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20998C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Bk. 5-30 kodlu farklılaştırma açıklamaları.</w:t>
            </w:r>
          </w:p>
        </w:tc>
        <w:tc>
          <w:tcPr>
            <w:tcW w:w="1133" w:type="dxa"/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AF571E" w14:textId="77777777" w:rsidR="00721F18" w:rsidRDefault="00721F18">
            <w:pPr>
              <w:spacing w:after="0" w:line="240" w:lineRule="auto"/>
            </w:pPr>
          </w:p>
        </w:tc>
      </w:tr>
      <w:tr w:rsidR="00721F18" w14:paraId="41DA97A3" w14:textId="77777777">
        <w:trPr>
          <w:cantSplit/>
          <w:jc w:val="center"/>
        </w:trPr>
        <w:tc>
          <w:tcPr>
            <w:tcW w:w="651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EE1C88" w14:textId="77777777" w:rsidR="00721F1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5-35</w:t>
            </w:r>
          </w:p>
        </w:tc>
        <w:tc>
          <w:tcPr>
            <w:tcW w:w="1133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C971CF" w14:textId="77777777" w:rsidR="00721F1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35. Hafta:</w:t>
            </w:r>
            <w:r>
              <w:br/>
            </w:r>
            <w:r>
              <w:rPr>
                <w:color w:val="263238"/>
                <w:sz w:val="16"/>
              </w:rPr>
              <w:t>14–18 Haziran</w:t>
            </w:r>
          </w:p>
        </w:tc>
        <w:tc>
          <w:tcPr>
            <w:tcW w:w="1984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1FFB53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7. ÜNİTE: SÜRDÜRÜLEBİLİR YAŞAM VE GERİ DÖNÜŞÜM</w:t>
            </w:r>
            <w:r>
              <w:br/>
            </w:r>
            <w:r>
              <w:rPr>
                <w:color w:val="263238"/>
                <w:sz w:val="16"/>
              </w:rPr>
              <w:t>Evsel Atıklar ve Geri Dönüşüm</w:t>
            </w:r>
          </w:p>
        </w:tc>
        <w:tc>
          <w:tcPr>
            <w:tcW w:w="1927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F97300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SDB1.1. Kendini Tanıma (Öz Farkındalık)</w:t>
            </w:r>
            <w:r>
              <w:br/>
            </w: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  <w:r>
              <w:br/>
            </w:r>
            <w:r>
              <w:rPr>
                <w:color w:val="263238"/>
                <w:sz w:val="16"/>
              </w:rPr>
              <w:t>SDB3.3. Sorumlu Karar Verme</w:t>
            </w:r>
          </w:p>
        </w:tc>
        <w:tc>
          <w:tcPr>
            <w:tcW w:w="1644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BD844B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D5. Duyarlılık</w:t>
            </w:r>
            <w:r>
              <w:br/>
            </w:r>
            <w:r>
              <w:rPr>
                <w:color w:val="263238"/>
                <w:sz w:val="16"/>
              </w:rPr>
              <w:t>D7. Estetik</w:t>
            </w:r>
            <w:r>
              <w:br/>
            </w:r>
            <w:r>
              <w:rPr>
                <w:color w:val="263238"/>
                <w:sz w:val="16"/>
              </w:rPr>
              <w:t>D14. Saygı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  <w:r>
              <w:br/>
            </w:r>
            <w:r>
              <w:rPr>
                <w:color w:val="263238"/>
                <w:sz w:val="16"/>
              </w:rPr>
              <w:t>D17. Tasarruf</w:t>
            </w:r>
            <w:r>
              <w:br/>
            </w:r>
            <w:r>
              <w:rPr>
                <w:color w:val="263238"/>
                <w:sz w:val="16"/>
              </w:rPr>
              <w:t>D18. Temizlik</w:t>
            </w:r>
            <w:r>
              <w:br/>
            </w:r>
            <w:r>
              <w:rPr>
                <w:color w:val="263238"/>
                <w:sz w:val="16"/>
              </w:rPr>
              <w:t>D19. Vatanseverlik</w:t>
            </w:r>
          </w:p>
        </w:tc>
        <w:tc>
          <w:tcPr>
            <w:tcW w:w="1785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88FB0C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OB4. Görsel Okuryazarlık</w:t>
            </w:r>
            <w:r>
              <w:br/>
            </w:r>
            <w:r>
              <w:rPr>
                <w:color w:val="263238"/>
                <w:sz w:val="16"/>
              </w:rPr>
              <w:t>OB5. Kültür Okuryazarlığı</w:t>
            </w:r>
            <w:r>
              <w:br/>
            </w:r>
            <w:r>
              <w:rPr>
                <w:color w:val="263238"/>
                <w:sz w:val="16"/>
              </w:rPr>
              <w:t>OB6. Vatandaşlık Okuryazarlığı</w:t>
            </w:r>
            <w:r>
              <w:br/>
            </w:r>
            <w:r>
              <w:rPr>
                <w:color w:val="263238"/>
                <w:sz w:val="16"/>
              </w:rPr>
              <w:t>OB7. Veri Okuryazarlığı</w:t>
            </w:r>
            <w:r>
              <w:br/>
            </w:r>
            <w:r>
              <w:rPr>
                <w:color w:val="263238"/>
                <w:sz w:val="16"/>
              </w:rPr>
              <w:t>OB8. Sürdürülebilirlik Okuryazarlığı</w:t>
            </w:r>
            <w:r>
              <w:br/>
            </w:r>
            <w:r>
              <w:rPr>
                <w:color w:val="263238"/>
                <w:sz w:val="16"/>
              </w:rPr>
              <w:t>OB9. Sanat Okuryazarlığı</w:t>
            </w:r>
          </w:p>
        </w:tc>
        <w:tc>
          <w:tcPr>
            <w:tcW w:w="3146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13F858" w14:textId="77777777" w:rsidR="00721F1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Zenginleştirme: Sıfır atık, geri dönüşüm ve yerel atık yönetimine yönelik araştırma/proje çalışmaları.</w:t>
            </w:r>
            <w:r>
              <w:br/>
            </w:r>
            <w:r>
              <w:rPr>
                <w:color w:val="263238"/>
                <w:sz w:val="16"/>
              </w:rPr>
              <w:t>Destekleme: Atık sınıflandırma oyunları ve görsel materyaller.</w:t>
            </w:r>
          </w:p>
        </w:tc>
        <w:tc>
          <w:tcPr>
            <w:tcW w:w="1133" w:type="dxa"/>
            <w:shd w:val="clear" w:color="auto" w:fill="F8FB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2AFA8C" w14:textId="77777777" w:rsidR="00721F18" w:rsidRDefault="00721F18">
            <w:pPr>
              <w:spacing w:after="0" w:line="240" w:lineRule="auto"/>
            </w:pPr>
          </w:p>
        </w:tc>
      </w:tr>
    </w:tbl>
    <w:p w14:paraId="79F82CB1" w14:textId="77777777" w:rsidR="00340EAD" w:rsidRDefault="00340EAD"/>
    <w:sectPr w:rsidR="00340EAD" w:rsidSect="00034616">
      <w:footerReference w:type="default" r:id="rId9"/>
      <w:pgSz w:w="16838" w:h="11906" w:orient="landscape"/>
      <w:pgMar w:top="369" w:right="369" w:bottom="369" w:left="369" w:header="72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41641" w14:textId="77777777" w:rsidR="004B46F0" w:rsidRDefault="004B46F0">
      <w:pPr>
        <w:spacing w:after="0" w:line="240" w:lineRule="auto"/>
      </w:pPr>
      <w:r>
        <w:separator/>
      </w:r>
    </w:p>
  </w:endnote>
  <w:endnote w:type="continuationSeparator" w:id="0">
    <w:p w14:paraId="40B6D766" w14:textId="77777777" w:rsidR="004B46F0" w:rsidRDefault="004B4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7EB73" w14:textId="77777777" w:rsidR="00721F18" w:rsidRDefault="00000000">
    <w:pPr>
      <w:pStyle w:val="AltBilgi"/>
      <w:jc w:val="right"/>
    </w:pPr>
    <w:proofErr w:type="spellStart"/>
    <w:r>
      <w:rPr>
        <w:color w:val="50666B"/>
        <w:sz w:val="16"/>
      </w:rPr>
      <w:t>Sayfa</w:t>
    </w:r>
    <w:proofErr w:type="spellEnd"/>
    <w:r>
      <w:rPr>
        <w:color w:val="50666B"/>
        <w:sz w:val="16"/>
      </w:rPr>
      <w:t xml:space="preserve"> </w:t>
    </w:r>
    <w:r>
      <w:fldChar w:fldCharType="begin"/>
    </w:r>
    <w:r>
      <w:instrText>PAGE</w:instrText>
    </w:r>
    <w:r>
      <w:fldChar w:fldCharType="separate"/>
    </w:r>
    <w:r w:rsidR="00712A7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32463" w14:textId="77777777" w:rsidR="004B46F0" w:rsidRDefault="004B46F0">
      <w:pPr>
        <w:spacing w:after="0" w:line="240" w:lineRule="auto"/>
      </w:pPr>
      <w:r>
        <w:separator/>
      </w:r>
    </w:p>
  </w:footnote>
  <w:footnote w:type="continuationSeparator" w:id="0">
    <w:p w14:paraId="4136F433" w14:textId="77777777" w:rsidR="004B46F0" w:rsidRDefault="004B46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1815798">
    <w:abstractNumId w:val="8"/>
  </w:num>
  <w:num w:numId="2" w16cid:durableId="824249382">
    <w:abstractNumId w:val="6"/>
  </w:num>
  <w:num w:numId="3" w16cid:durableId="1788886185">
    <w:abstractNumId w:val="5"/>
  </w:num>
  <w:num w:numId="4" w16cid:durableId="93940388">
    <w:abstractNumId w:val="4"/>
  </w:num>
  <w:num w:numId="5" w16cid:durableId="396634110">
    <w:abstractNumId w:val="7"/>
  </w:num>
  <w:num w:numId="6" w16cid:durableId="315916260">
    <w:abstractNumId w:val="3"/>
  </w:num>
  <w:num w:numId="7" w16cid:durableId="1813860507">
    <w:abstractNumId w:val="2"/>
  </w:num>
  <w:num w:numId="8" w16cid:durableId="1927179305">
    <w:abstractNumId w:val="1"/>
  </w:num>
  <w:num w:numId="9" w16cid:durableId="450436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B5461"/>
    <w:rsid w:val="00317C7E"/>
    <w:rsid w:val="00326F90"/>
    <w:rsid w:val="00340EAD"/>
    <w:rsid w:val="004B46F0"/>
    <w:rsid w:val="00712A79"/>
    <w:rsid w:val="00721F18"/>
    <w:rsid w:val="00AA1D8D"/>
    <w:rsid w:val="00B47730"/>
    <w:rsid w:val="00CB0664"/>
    <w:rsid w:val="00EF0C1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B0D78"/>
  <w14:defaultImageDpi w14:val="300"/>
  <w15:docId w15:val="{6FC05553-3EE9-4A98-A160-3D216762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2B5461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B5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nbilimleri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3561</Words>
  <Characters>20303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23817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Uğurcan Büyükkaya</cp:lastModifiedBy>
  <cp:revision>3</cp:revision>
  <dcterms:created xsi:type="dcterms:W3CDTF">2013-12-23T23:15:00Z</dcterms:created>
  <dcterms:modified xsi:type="dcterms:W3CDTF">2026-08-04T22:15:00Z</dcterms:modified>
  <cp:category/>
</cp:coreProperties>
</file>